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8D" w:rsidRDefault="00235F8D">
      <w:pPr>
        <w:shd w:val="clear" w:color="auto" w:fill="C0C0C0"/>
        <w:tabs>
          <w:tab w:val="left" w:pos="1418"/>
          <w:tab w:val="left" w:pos="1605"/>
          <w:tab w:val="center" w:pos="5102"/>
        </w:tabs>
        <w:rPr>
          <w:rFonts w:ascii="Tahoma" w:hAnsi="Tahoma"/>
          <w:b/>
          <w:sz w:val="24"/>
        </w:rPr>
      </w:pPr>
      <w:r>
        <w:rPr>
          <w:rFonts w:ascii="Tahoma" w:hAnsi="Tahoma"/>
          <w:b/>
          <w:sz w:val="24"/>
        </w:rPr>
        <w:tab/>
      </w:r>
      <w:r>
        <w:rPr>
          <w:rFonts w:ascii="Tahoma" w:hAnsi="Tahoma"/>
          <w:b/>
          <w:sz w:val="24"/>
        </w:rPr>
        <w:tab/>
      </w:r>
      <w:r>
        <w:rPr>
          <w:rFonts w:ascii="Tahoma" w:hAnsi="Tahoma"/>
          <w:b/>
          <w:sz w:val="24"/>
        </w:rPr>
        <w:tab/>
      </w:r>
    </w:p>
    <w:p w:rsidR="00235F8D" w:rsidRDefault="00235F8D">
      <w:pPr>
        <w:shd w:val="clear" w:color="auto" w:fill="C0C0C0"/>
        <w:tabs>
          <w:tab w:val="left" w:pos="1418"/>
          <w:tab w:val="left" w:pos="1605"/>
          <w:tab w:val="center" w:pos="5102"/>
        </w:tabs>
        <w:jc w:val="center"/>
        <w:rPr>
          <w:rFonts w:ascii="Tahoma" w:hAnsi="Tahoma"/>
          <w:b/>
          <w:sz w:val="24"/>
        </w:rPr>
      </w:pPr>
      <w:r>
        <w:rPr>
          <w:rFonts w:ascii="Tahoma" w:hAnsi="Tahoma"/>
          <w:b/>
          <w:sz w:val="24"/>
        </w:rPr>
        <w:t>REGLEMENT DU JEU CONCOURS ORGANISE PAR</w:t>
      </w:r>
    </w:p>
    <w:p w:rsidR="00235F8D" w:rsidRDefault="00235F8D">
      <w:pPr>
        <w:shd w:val="clear" w:color="auto" w:fill="C0C0C0"/>
        <w:jc w:val="center"/>
        <w:rPr>
          <w:rFonts w:ascii="Tahoma" w:hAnsi="Tahoma"/>
          <w:b/>
          <w:sz w:val="24"/>
        </w:rPr>
      </w:pPr>
      <w:r>
        <w:rPr>
          <w:rFonts w:ascii="Tahoma" w:hAnsi="Tahoma"/>
          <w:b/>
          <w:sz w:val="24"/>
        </w:rPr>
        <w:t xml:space="preserve">LA DIRECTION DES AGENCES SOCIETE GENERALE de NICE </w:t>
      </w:r>
    </w:p>
    <w:p w:rsidR="00235F8D" w:rsidRDefault="00235F8D">
      <w:pPr>
        <w:shd w:val="clear" w:color="auto" w:fill="C0C0C0"/>
        <w:jc w:val="center"/>
        <w:rPr>
          <w:rFonts w:ascii="Tahoma" w:hAnsi="Tahoma"/>
          <w:b/>
          <w:sz w:val="24"/>
        </w:rPr>
      </w:pPr>
    </w:p>
    <w:p w:rsidR="00235F8D" w:rsidRDefault="00235F8D">
      <w:pPr>
        <w:jc w:val="both"/>
        <w:rPr>
          <w:rFonts w:ascii="Tahoma" w:hAnsi="Tahoma"/>
          <w:b/>
          <w:sz w:val="18"/>
        </w:rPr>
      </w:pPr>
    </w:p>
    <w:p w:rsidR="00235F8D" w:rsidRDefault="00235F8D">
      <w:pPr>
        <w:jc w:val="both"/>
        <w:rPr>
          <w:rFonts w:ascii="Tahoma" w:hAnsi="Tahoma"/>
          <w:sz w:val="24"/>
        </w:rPr>
      </w:pPr>
      <w:r>
        <w:rPr>
          <w:rFonts w:ascii="Tahoma" w:hAnsi="Tahoma"/>
          <w:b/>
          <w:sz w:val="24"/>
        </w:rPr>
        <w:t>ART 1</w:t>
      </w:r>
      <w:r>
        <w:rPr>
          <w:rFonts w:ascii="Tahoma" w:hAnsi="Tahoma"/>
          <w:sz w:val="24"/>
        </w:rPr>
        <w:tab/>
      </w:r>
    </w:p>
    <w:p w:rsidR="00235F8D" w:rsidRDefault="00235F8D">
      <w:pPr>
        <w:jc w:val="both"/>
        <w:rPr>
          <w:rFonts w:ascii="Tahoma" w:hAnsi="Tahoma"/>
          <w:sz w:val="24"/>
        </w:rPr>
      </w:pPr>
      <w:r>
        <w:rPr>
          <w:rFonts w:ascii="Tahoma" w:hAnsi="Tahoma"/>
          <w:sz w:val="24"/>
        </w:rPr>
        <w:t xml:space="preserve">La Direction des Agences SOCIETE GENERALE de Nice organise un concours </w:t>
      </w:r>
      <w:r w:rsidR="00823A43">
        <w:rPr>
          <w:rFonts w:ascii="Tahoma" w:hAnsi="Tahoma"/>
          <w:sz w:val="24"/>
        </w:rPr>
        <w:t xml:space="preserve">de dessin pour enfants </w:t>
      </w:r>
      <w:r>
        <w:rPr>
          <w:rFonts w:ascii="Tahoma" w:hAnsi="Tahoma"/>
          <w:sz w:val="24"/>
        </w:rPr>
        <w:t>dans le cadre de son action de promotion commerciale</w:t>
      </w:r>
      <w:r w:rsidR="00733114">
        <w:rPr>
          <w:rFonts w:ascii="Tahoma" w:hAnsi="Tahoma"/>
          <w:sz w:val="24"/>
        </w:rPr>
        <w:t xml:space="preserve"> sur </w:t>
      </w:r>
      <w:r w:rsidR="000F03FC">
        <w:rPr>
          <w:rFonts w:ascii="Tahoma" w:hAnsi="Tahoma"/>
          <w:sz w:val="24"/>
        </w:rPr>
        <w:t>l’opération « Quinzaine de l’avenir »</w:t>
      </w:r>
      <w:r w:rsidR="00EE0DF5">
        <w:rPr>
          <w:rFonts w:ascii="Tahoma" w:hAnsi="Tahoma"/>
          <w:sz w:val="24"/>
        </w:rPr>
        <w:t xml:space="preserve">. Ce jeu se déroulera </w:t>
      </w:r>
      <w:r w:rsidR="000F03FC">
        <w:rPr>
          <w:rFonts w:ascii="Tahoma" w:hAnsi="Tahoma"/>
          <w:sz w:val="24"/>
        </w:rPr>
        <w:t>du lundi 23 Janvier 2017</w:t>
      </w:r>
      <w:r w:rsidR="00733114">
        <w:rPr>
          <w:rFonts w:ascii="Tahoma" w:hAnsi="Tahoma"/>
          <w:sz w:val="24"/>
        </w:rPr>
        <w:t xml:space="preserve"> au </w:t>
      </w:r>
      <w:r w:rsidR="000F03FC">
        <w:rPr>
          <w:rFonts w:ascii="Tahoma" w:hAnsi="Tahoma"/>
          <w:sz w:val="24"/>
        </w:rPr>
        <w:t>Samedi 11</w:t>
      </w:r>
      <w:r w:rsidR="002F008E">
        <w:rPr>
          <w:rFonts w:ascii="Tahoma" w:hAnsi="Tahoma"/>
          <w:sz w:val="24"/>
        </w:rPr>
        <w:t xml:space="preserve"> </w:t>
      </w:r>
      <w:r w:rsidR="000F03FC">
        <w:rPr>
          <w:rFonts w:ascii="Tahoma" w:hAnsi="Tahoma"/>
          <w:sz w:val="24"/>
        </w:rPr>
        <w:t>Mars 2017</w:t>
      </w:r>
      <w:r>
        <w:rPr>
          <w:rFonts w:ascii="Tahoma" w:hAnsi="Tahoma"/>
          <w:sz w:val="24"/>
        </w:rPr>
        <w:t>.</w:t>
      </w:r>
    </w:p>
    <w:p w:rsidR="00187C27" w:rsidRDefault="00235F8D">
      <w:pPr>
        <w:jc w:val="both"/>
        <w:rPr>
          <w:rFonts w:ascii="Tahoma" w:hAnsi="Tahoma"/>
          <w:sz w:val="24"/>
        </w:rPr>
      </w:pPr>
      <w:r>
        <w:rPr>
          <w:rFonts w:ascii="Tahoma" w:hAnsi="Tahoma"/>
          <w:sz w:val="24"/>
        </w:rPr>
        <w:t xml:space="preserve"> </w:t>
      </w:r>
    </w:p>
    <w:p w:rsidR="00235F8D" w:rsidRDefault="00235F8D">
      <w:pPr>
        <w:jc w:val="both"/>
        <w:rPr>
          <w:rFonts w:ascii="Tahoma" w:hAnsi="Tahoma"/>
          <w:b/>
          <w:sz w:val="24"/>
        </w:rPr>
      </w:pPr>
      <w:r>
        <w:rPr>
          <w:rFonts w:ascii="Tahoma" w:hAnsi="Tahoma"/>
          <w:b/>
          <w:sz w:val="24"/>
        </w:rPr>
        <w:t>ART 2</w:t>
      </w:r>
      <w:r>
        <w:rPr>
          <w:rFonts w:ascii="Tahoma" w:hAnsi="Tahoma"/>
          <w:b/>
          <w:sz w:val="24"/>
        </w:rPr>
        <w:tab/>
      </w:r>
    </w:p>
    <w:p w:rsidR="00823A43" w:rsidRPr="00823A43" w:rsidRDefault="00EE0DF5" w:rsidP="00823A43">
      <w:pPr>
        <w:jc w:val="both"/>
        <w:rPr>
          <w:rFonts w:ascii="Tahoma" w:hAnsi="Tahoma"/>
          <w:sz w:val="24"/>
        </w:rPr>
      </w:pPr>
      <w:r>
        <w:rPr>
          <w:rFonts w:ascii="Tahoma" w:hAnsi="Tahoma"/>
          <w:sz w:val="24"/>
        </w:rPr>
        <w:t>Ce jeu</w:t>
      </w:r>
      <w:r w:rsidR="008D5B6E">
        <w:rPr>
          <w:rFonts w:ascii="Tahoma" w:hAnsi="Tahoma"/>
          <w:sz w:val="24"/>
        </w:rPr>
        <w:t xml:space="preserve"> entièrement gratuit et sans obligation d’achat,</w:t>
      </w:r>
      <w:r>
        <w:rPr>
          <w:rFonts w:ascii="Tahoma" w:hAnsi="Tahoma"/>
          <w:sz w:val="24"/>
        </w:rPr>
        <w:t xml:space="preserve"> </w:t>
      </w:r>
      <w:r w:rsidR="00235F8D">
        <w:rPr>
          <w:rFonts w:ascii="Tahoma" w:hAnsi="Tahoma"/>
          <w:sz w:val="24"/>
        </w:rPr>
        <w:t>est réservé aux m</w:t>
      </w:r>
      <w:r w:rsidR="000F03FC">
        <w:rPr>
          <w:rFonts w:ascii="Tahoma" w:hAnsi="Tahoma"/>
          <w:sz w:val="24"/>
        </w:rPr>
        <w:t>ineurs</w:t>
      </w:r>
      <w:r w:rsidR="00235F8D">
        <w:rPr>
          <w:rFonts w:ascii="Tahoma" w:hAnsi="Tahoma"/>
          <w:sz w:val="24"/>
        </w:rPr>
        <w:t>,</w:t>
      </w:r>
      <w:r w:rsidR="008D5B6E">
        <w:rPr>
          <w:rFonts w:ascii="Tahoma" w:hAnsi="Tahoma"/>
          <w:sz w:val="24"/>
        </w:rPr>
        <w:t xml:space="preserve"> qu’ils soient</w:t>
      </w:r>
      <w:r w:rsidR="00235F8D">
        <w:rPr>
          <w:rFonts w:ascii="Tahoma" w:hAnsi="Tahoma"/>
          <w:sz w:val="24"/>
        </w:rPr>
        <w:t xml:space="preserve"> </w:t>
      </w:r>
      <w:r w:rsidR="00235F8D" w:rsidRPr="00C442C0">
        <w:rPr>
          <w:rFonts w:ascii="Tahoma" w:hAnsi="Tahoma"/>
          <w:sz w:val="24"/>
        </w:rPr>
        <w:t>clients</w:t>
      </w:r>
      <w:r w:rsidR="008D5B6E">
        <w:rPr>
          <w:rFonts w:ascii="Tahoma" w:hAnsi="Tahoma"/>
          <w:sz w:val="24"/>
        </w:rPr>
        <w:t xml:space="preserve"> ou non de la</w:t>
      </w:r>
      <w:r w:rsidR="00235F8D" w:rsidRPr="00C442C0">
        <w:rPr>
          <w:rFonts w:ascii="Tahoma" w:hAnsi="Tahoma"/>
          <w:sz w:val="24"/>
        </w:rPr>
        <w:t xml:space="preserve"> </w:t>
      </w:r>
      <w:r w:rsidR="005D7365" w:rsidRPr="00C442C0">
        <w:rPr>
          <w:rFonts w:ascii="Tahoma" w:hAnsi="Tahoma"/>
          <w:sz w:val="24"/>
        </w:rPr>
        <w:t>SOCIETE GENERALE</w:t>
      </w:r>
      <w:r w:rsidR="000F03FC">
        <w:rPr>
          <w:rFonts w:ascii="Tahoma" w:hAnsi="Tahoma"/>
          <w:sz w:val="24"/>
        </w:rPr>
        <w:t>.</w:t>
      </w:r>
      <w:r w:rsidR="00823A43">
        <w:rPr>
          <w:rFonts w:ascii="Tahoma" w:hAnsi="Tahoma"/>
          <w:sz w:val="24"/>
        </w:rPr>
        <w:t xml:space="preserve"> </w:t>
      </w:r>
      <w:r w:rsidR="00823A43" w:rsidRPr="00823A43">
        <w:rPr>
          <w:rFonts w:ascii="Tahoma" w:hAnsi="Tahoma"/>
          <w:sz w:val="24"/>
        </w:rPr>
        <w:t>Les mineurs sont admis à participer à ce concours, à condition qu'ils aient préalablement obtenu</w:t>
      </w:r>
      <w:r w:rsidR="00823A43">
        <w:rPr>
          <w:rFonts w:ascii="Tahoma" w:hAnsi="Tahoma"/>
          <w:sz w:val="24"/>
        </w:rPr>
        <w:t xml:space="preserve"> </w:t>
      </w:r>
      <w:r w:rsidR="00823A43" w:rsidRPr="00823A43">
        <w:rPr>
          <w:rFonts w:ascii="Tahoma" w:hAnsi="Tahoma"/>
          <w:sz w:val="24"/>
        </w:rPr>
        <w:t>de leurs parents ou de la personne exerçant l'autorité parentale l'autorisation expresse de le faire.</w:t>
      </w:r>
    </w:p>
    <w:p w:rsidR="00187C27" w:rsidRDefault="00823A43" w:rsidP="00823A43">
      <w:pPr>
        <w:jc w:val="both"/>
        <w:rPr>
          <w:rFonts w:ascii="Tahoma" w:hAnsi="Tahoma"/>
          <w:sz w:val="24"/>
        </w:rPr>
      </w:pPr>
      <w:r w:rsidRPr="00823A43">
        <w:rPr>
          <w:rFonts w:ascii="Tahoma" w:hAnsi="Tahoma"/>
          <w:sz w:val="24"/>
        </w:rPr>
        <w:t>Le fait pour eux de participer implique qu'ils aient obtenu cette autorisation.</w:t>
      </w:r>
    </w:p>
    <w:p w:rsidR="000F03FC" w:rsidRDefault="000F03FC">
      <w:pPr>
        <w:jc w:val="both"/>
        <w:rPr>
          <w:rFonts w:ascii="Tahoma" w:hAnsi="Tahoma"/>
          <w:sz w:val="24"/>
        </w:rPr>
      </w:pPr>
    </w:p>
    <w:p w:rsidR="00235F8D" w:rsidRDefault="00235F8D">
      <w:pPr>
        <w:jc w:val="both"/>
        <w:rPr>
          <w:rFonts w:ascii="Tahoma" w:hAnsi="Tahoma"/>
          <w:sz w:val="24"/>
        </w:rPr>
      </w:pPr>
      <w:r>
        <w:rPr>
          <w:rFonts w:ascii="Tahoma" w:hAnsi="Tahoma"/>
          <w:b/>
          <w:sz w:val="24"/>
        </w:rPr>
        <w:t>ART 3</w:t>
      </w:r>
      <w:r>
        <w:rPr>
          <w:rFonts w:ascii="Tahoma" w:hAnsi="Tahoma"/>
          <w:sz w:val="24"/>
        </w:rPr>
        <w:tab/>
      </w:r>
    </w:p>
    <w:p w:rsidR="00235F8D" w:rsidRDefault="00235F8D">
      <w:pPr>
        <w:jc w:val="both"/>
        <w:rPr>
          <w:rFonts w:ascii="Tahoma" w:hAnsi="Tahoma"/>
          <w:sz w:val="24"/>
        </w:rPr>
      </w:pPr>
      <w:r>
        <w:rPr>
          <w:rFonts w:ascii="Tahoma" w:hAnsi="Tahoma"/>
          <w:sz w:val="24"/>
        </w:rPr>
        <w:t>Le principe du jeu est simple :</w:t>
      </w:r>
    </w:p>
    <w:p w:rsidR="00235F8D" w:rsidRDefault="00235F8D">
      <w:pPr>
        <w:jc w:val="both"/>
        <w:rPr>
          <w:rFonts w:ascii="Tahoma" w:hAnsi="Tahoma"/>
          <w:sz w:val="24"/>
        </w:rPr>
      </w:pPr>
      <w:r>
        <w:rPr>
          <w:rFonts w:ascii="Tahoma" w:hAnsi="Tahoma"/>
          <w:sz w:val="24"/>
        </w:rPr>
        <w:t xml:space="preserve">Il suffit de </w:t>
      </w:r>
      <w:r w:rsidR="000F03FC">
        <w:rPr>
          <w:rFonts w:ascii="Tahoma" w:hAnsi="Tahoma"/>
          <w:sz w:val="24"/>
        </w:rPr>
        <w:t>faire un dessin sur le thème « Carnaval &amp; Mardi Gras »</w:t>
      </w:r>
      <w:r>
        <w:rPr>
          <w:rFonts w:ascii="Tahoma" w:hAnsi="Tahoma"/>
          <w:sz w:val="24"/>
        </w:rPr>
        <w:t xml:space="preserve"> </w:t>
      </w:r>
      <w:r w:rsidR="00740B45">
        <w:rPr>
          <w:rFonts w:ascii="Tahoma" w:hAnsi="Tahoma"/>
          <w:sz w:val="24"/>
        </w:rPr>
        <w:t xml:space="preserve">pendant la période de participation de l’agence au jeu concours </w:t>
      </w:r>
      <w:r>
        <w:rPr>
          <w:rFonts w:ascii="Tahoma" w:hAnsi="Tahoma"/>
          <w:sz w:val="24"/>
        </w:rPr>
        <w:t>et d</w:t>
      </w:r>
      <w:r w:rsidR="004210AD">
        <w:rPr>
          <w:rFonts w:ascii="Tahoma" w:hAnsi="Tahoma"/>
          <w:sz w:val="24"/>
        </w:rPr>
        <w:t xml:space="preserve">e le déposer </w:t>
      </w:r>
      <w:r w:rsidR="00740B45">
        <w:rPr>
          <w:rFonts w:ascii="Tahoma" w:hAnsi="Tahoma"/>
          <w:sz w:val="24"/>
        </w:rPr>
        <w:t>à l’accueil de l’agence Société Générale participante</w:t>
      </w:r>
      <w:r w:rsidR="00D7515B">
        <w:rPr>
          <w:rFonts w:ascii="Tahoma" w:hAnsi="Tahoma"/>
          <w:sz w:val="24"/>
        </w:rPr>
        <w:t>.</w:t>
      </w:r>
      <w:r w:rsidR="002E184B">
        <w:rPr>
          <w:rFonts w:ascii="Tahoma" w:hAnsi="Tahoma"/>
          <w:sz w:val="24"/>
        </w:rPr>
        <w:t xml:space="preserve"> </w:t>
      </w:r>
    </w:p>
    <w:p w:rsidR="00823A43" w:rsidRPr="00823A43" w:rsidRDefault="00823A43" w:rsidP="00823A43">
      <w:pPr>
        <w:jc w:val="both"/>
        <w:rPr>
          <w:rFonts w:ascii="Tahoma" w:hAnsi="Tahoma"/>
          <w:sz w:val="24"/>
        </w:rPr>
      </w:pPr>
      <w:r w:rsidRPr="00823A43">
        <w:rPr>
          <w:rFonts w:ascii="Tahoma" w:hAnsi="Tahoma"/>
          <w:sz w:val="24"/>
        </w:rPr>
        <w:t>Les participants devront mentionner leur Nom, Prénom, Adresse, Age, Téléphone, Courriel au</w:t>
      </w:r>
    </w:p>
    <w:p w:rsidR="00823A43" w:rsidRDefault="00823A43" w:rsidP="00823A43">
      <w:pPr>
        <w:jc w:val="both"/>
        <w:rPr>
          <w:rFonts w:ascii="Tahoma" w:hAnsi="Tahoma"/>
          <w:sz w:val="24"/>
        </w:rPr>
      </w:pPr>
      <w:proofErr w:type="gramStart"/>
      <w:r w:rsidRPr="00823A43">
        <w:rPr>
          <w:rFonts w:ascii="Tahoma" w:hAnsi="Tahoma"/>
          <w:sz w:val="24"/>
        </w:rPr>
        <w:t>dos</w:t>
      </w:r>
      <w:proofErr w:type="gramEnd"/>
      <w:r w:rsidRPr="00823A43">
        <w:rPr>
          <w:rFonts w:ascii="Tahoma" w:hAnsi="Tahoma"/>
          <w:sz w:val="24"/>
        </w:rPr>
        <w:t xml:space="preserve"> du dessin.</w:t>
      </w:r>
    </w:p>
    <w:p w:rsidR="00823A43" w:rsidRDefault="00823A43">
      <w:pPr>
        <w:jc w:val="both"/>
        <w:rPr>
          <w:rFonts w:ascii="Tahoma" w:hAnsi="Tahoma"/>
          <w:sz w:val="24"/>
        </w:rPr>
      </w:pPr>
    </w:p>
    <w:p w:rsidR="00296E75" w:rsidRDefault="00296E75" w:rsidP="00823A43">
      <w:pPr>
        <w:jc w:val="both"/>
        <w:rPr>
          <w:rFonts w:ascii="Tahoma" w:hAnsi="Tahoma"/>
          <w:sz w:val="24"/>
        </w:rPr>
      </w:pPr>
      <w:r>
        <w:rPr>
          <w:rFonts w:ascii="Tahoma" w:hAnsi="Tahoma"/>
          <w:sz w:val="24"/>
        </w:rPr>
        <w:t>Modalités de participations :</w:t>
      </w:r>
    </w:p>
    <w:p w:rsidR="00823A43" w:rsidRPr="00823A43" w:rsidRDefault="00296E75" w:rsidP="00823A43">
      <w:pPr>
        <w:jc w:val="both"/>
        <w:rPr>
          <w:rFonts w:ascii="Tahoma" w:hAnsi="Tahoma"/>
          <w:sz w:val="24"/>
        </w:rPr>
      </w:pPr>
      <w:r>
        <w:rPr>
          <w:rFonts w:ascii="Tahoma" w:hAnsi="Tahoma"/>
          <w:sz w:val="24"/>
        </w:rPr>
        <w:t>- J</w:t>
      </w:r>
      <w:r w:rsidR="00823A43" w:rsidRPr="00823A43">
        <w:rPr>
          <w:rFonts w:ascii="Tahoma" w:hAnsi="Tahoma"/>
          <w:sz w:val="24"/>
        </w:rPr>
        <w:t xml:space="preserve">eu </w:t>
      </w:r>
      <w:r w:rsidR="00823A43">
        <w:rPr>
          <w:rFonts w:ascii="Tahoma" w:hAnsi="Tahoma"/>
          <w:sz w:val="24"/>
        </w:rPr>
        <w:t xml:space="preserve">est </w:t>
      </w:r>
      <w:r w:rsidR="00823A43" w:rsidRPr="00823A43">
        <w:rPr>
          <w:rFonts w:ascii="Tahoma" w:hAnsi="Tahoma"/>
          <w:sz w:val="24"/>
        </w:rPr>
        <w:t xml:space="preserve">ouvert à tous les enfants, âgés de </w:t>
      </w:r>
      <w:r>
        <w:rPr>
          <w:rFonts w:ascii="Tahoma" w:hAnsi="Tahoma"/>
          <w:sz w:val="24"/>
        </w:rPr>
        <w:t>2</w:t>
      </w:r>
      <w:r w:rsidR="00823A43" w:rsidRPr="00823A43">
        <w:rPr>
          <w:rFonts w:ascii="Tahoma" w:hAnsi="Tahoma"/>
          <w:sz w:val="24"/>
        </w:rPr>
        <w:t xml:space="preserve"> à 17 ans.</w:t>
      </w:r>
    </w:p>
    <w:p w:rsidR="00823A43" w:rsidRPr="00823A43" w:rsidRDefault="00823A43" w:rsidP="00823A43">
      <w:pPr>
        <w:jc w:val="both"/>
        <w:rPr>
          <w:rFonts w:ascii="Tahoma" w:hAnsi="Tahoma"/>
          <w:sz w:val="24"/>
        </w:rPr>
      </w:pPr>
      <w:r w:rsidRPr="00823A43">
        <w:rPr>
          <w:rFonts w:ascii="Tahoma" w:hAnsi="Tahoma"/>
          <w:sz w:val="24"/>
        </w:rPr>
        <w:t>- Par</w:t>
      </w:r>
      <w:r w:rsidR="00296E75">
        <w:rPr>
          <w:rFonts w:ascii="Tahoma" w:hAnsi="Tahoma"/>
          <w:sz w:val="24"/>
        </w:rPr>
        <w:t>ticipants : 3 tranches d'âge : 2-7 ans, 8-11 ans, 12</w:t>
      </w:r>
      <w:r w:rsidRPr="00823A43">
        <w:rPr>
          <w:rFonts w:ascii="Tahoma" w:hAnsi="Tahoma"/>
          <w:sz w:val="24"/>
        </w:rPr>
        <w:t>-17 ans.</w:t>
      </w:r>
    </w:p>
    <w:p w:rsidR="00823A43" w:rsidRDefault="00823A43" w:rsidP="00823A43">
      <w:pPr>
        <w:jc w:val="both"/>
        <w:rPr>
          <w:rFonts w:ascii="Tahoma" w:hAnsi="Tahoma"/>
          <w:sz w:val="24"/>
        </w:rPr>
      </w:pPr>
      <w:r w:rsidRPr="00823A43">
        <w:rPr>
          <w:rFonts w:ascii="Tahoma" w:hAnsi="Tahoma"/>
          <w:sz w:val="24"/>
        </w:rPr>
        <w:t>- 1 Gagnant par tranche d'âge, soit 3 gagnants au total.</w:t>
      </w:r>
    </w:p>
    <w:p w:rsidR="00823A43" w:rsidRDefault="00823A43" w:rsidP="00823A43">
      <w:pPr>
        <w:jc w:val="both"/>
        <w:rPr>
          <w:rFonts w:ascii="Tahoma" w:hAnsi="Tahoma"/>
          <w:sz w:val="24"/>
        </w:rPr>
      </w:pPr>
    </w:p>
    <w:p w:rsidR="00235F8D" w:rsidRDefault="00235F8D">
      <w:pPr>
        <w:jc w:val="both"/>
        <w:rPr>
          <w:rFonts w:ascii="Tahoma" w:hAnsi="Tahoma"/>
          <w:b/>
          <w:sz w:val="24"/>
        </w:rPr>
      </w:pPr>
      <w:r>
        <w:rPr>
          <w:rFonts w:ascii="Tahoma" w:hAnsi="Tahoma"/>
          <w:b/>
          <w:sz w:val="24"/>
        </w:rPr>
        <w:t xml:space="preserve">ART 4 </w:t>
      </w:r>
    </w:p>
    <w:p w:rsidR="00235F8D" w:rsidRDefault="00235F8D">
      <w:pPr>
        <w:jc w:val="both"/>
        <w:rPr>
          <w:rFonts w:ascii="Tahoma" w:hAnsi="Tahoma"/>
          <w:sz w:val="24"/>
        </w:rPr>
      </w:pPr>
      <w:r>
        <w:rPr>
          <w:rFonts w:ascii="Tahoma" w:hAnsi="Tahoma"/>
          <w:sz w:val="24"/>
        </w:rPr>
        <w:t>Liste des agences Société Générale rentrant dans le périmètre du jeu concours</w:t>
      </w:r>
      <w:r w:rsidR="00740B45">
        <w:rPr>
          <w:rFonts w:ascii="Tahoma" w:hAnsi="Tahoma"/>
          <w:sz w:val="24"/>
        </w:rPr>
        <w:t xml:space="preserve"> et période de participation</w:t>
      </w:r>
      <w:r>
        <w:rPr>
          <w:rFonts w:ascii="Tahoma" w:hAnsi="Tahoma"/>
          <w:sz w:val="24"/>
        </w:rPr>
        <w:t xml:space="preserve"> :</w:t>
      </w:r>
    </w:p>
    <w:p w:rsidR="00740B45" w:rsidRDefault="00740B45">
      <w:pPr>
        <w:jc w:val="both"/>
        <w:rPr>
          <w:rFonts w:ascii="Tahoma" w:hAnsi="Tahoma"/>
          <w:sz w:val="24"/>
        </w:rPr>
      </w:pPr>
    </w:p>
    <w:p w:rsidR="00740B45" w:rsidRDefault="00740B45" w:rsidP="00740B45">
      <w:pPr>
        <w:jc w:val="both"/>
        <w:rPr>
          <w:rFonts w:ascii="Tahoma" w:hAnsi="Tahoma"/>
          <w:sz w:val="24"/>
        </w:rPr>
      </w:pPr>
      <w:r w:rsidRPr="00740B45">
        <w:rPr>
          <w:rFonts w:ascii="Tahoma" w:hAnsi="Tahoma"/>
          <w:sz w:val="24"/>
        </w:rPr>
        <w:t>-</w:t>
      </w:r>
      <w:r>
        <w:rPr>
          <w:rFonts w:ascii="Tahoma" w:hAnsi="Tahoma"/>
          <w:sz w:val="24"/>
        </w:rPr>
        <w:t xml:space="preserve"> </w:t>
      </w:r>
      <w:r w:rsidRPr="00740B45">
        <w:rPr>
          <w:rFonts w:ascii="Tahoma" w:hAnsi="Tahoma"/>
          <w:sz w:val="24"/>
        </w:rPr>
        <w:t xml:space="preserve">Du </w:t>
      </w:r>
      <w:r w:rsidR="00460BF8">
        <w:rPr>
          <w:rFonts w:ascii="Tahoma" w:hAnsi="Tahoma"/>
          <w:sz w:val="24"/>
        </w:rPr>
        <w:t>Lundi 23 Janvier 2017</w:t>
      </w:r>
      <w:r w:rsidRPr="00740B45">
        <w:rPr>
          <w:rFonts w:ascii="Tahoma" w:hAnsi="Tahoma"/>
          <w:sz w:val="24"/>
        </w:rPr>
        <w:t xml:space="preserve"> au </w:t>
      </w:r>
      <w:r w:rsidR="008D7BC7">
        <w:rPr>
          <w:rFonts w:ascii="Tahoma" w:hAnsi="Tahoma"/>
          <w:sz w:val="24"/>
        </w:rPr>
        <w:t xml:space="preserve">Samedi </w:t>
      </w:r>
      <w:r w:rsidR="004E7F27">
        <w:rPr>
          <w:rFonts w:ascii="Tahoma" w:hAnsi="Tahoma"/>
          <w:sz w:val="24"/>
        </w:rPr>
        <w:t>04 Février 2017</w:t>
      </w:r>
    </w:p>
    <w:p w:rsidR="008D7BC7" w:rsidRDefault="008D7BC7" w:rsidP="00740B45">
      <w:pPr>
        <w:jc w:val="both"/>
        <w:rPr>
          <w:rFonts w:ascii="Tahoma" w:hAnsi="Tahoma"/>
          <w:sz w:val="24"/>
        </w:rPr>
      </w:pPr>
    </w:p>
    <w:tbl>
      <w:tblPr>
        <w:tblW w:w="9918" w:type="dxa"/>
        <w:tblInd w:w="55" w:type="dxa"/>
        <w:tblCellMar>
          <w:left w:w="70" w:type="dxa"/>
          <w:right w:w="70" w:type="dxa"/>
        </w:tblCellMar>
        <w:tblLook w:val="04A0"/>
      </w:tblPr>
      <w:tblGrid>
        <w:gridCol w:w="3220"/>
        <w:gridCol w:w="3680"/>
        <w:gridCol w:w="698"/>
        <w:gridCol w:w="2320"/>
      </w:tblGrid>
      <w:tr w:rsidR="008D7BC7" w:rsidTr="00443F7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BC7" w:rsidRDefault="00D42CDA" w:rsidP="00443F78">
            <w:pPr>
              <w:rPr>
                <w:rFonts w:ascii="Calibri" w:hAnsi="Calibri" w:cs="Calibri"/>
                <w:color w:val="000000"/>
                <w:sz w:val="22"/>
                <w:szCs w:val="22"/>
              </w:rPr>
            </w:pPr>
            <w:r>
              <w:rPr>
                <w:rFonts w:ascii="Calibri" w:hAnsi="Calibri" w:cs="Calibri"/>
                <w:color w:val="000000"/>
                <w:sz w:val="22"/>
                <w:szCs w:val="22"/>
              </w:rPr>
              <w:t xml:space="preserve">NICE </w:t>
            </w:r>
            <w:r w:rsidR="008D7BC7">
              <w:rPr>
                <w:rFonts w:ascii="Calibri" w:hAnsi="Calibri" w:cs="Calibri"/>
                <w:color w:val="000000"/>
                <w:sz w:val="22"/>
                <w:szCs w:val="22"/>
              </w:rPr>
              <w:t>ARSON SAINT AGATHE</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42 RUE ARSON</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D7BC7" w:rsidRDefault="008D7BC7" w:rsidP="00443F78">
            <w:pPr>
              <w:jc w:val="right"/>
              <w:rPr>
                <w:rFonts w:ascii="Calibri" w:hAnsi="Calibri" w:cs="Calibri"/>
                <w:color w:val="000000"/>
                <w:sz w:val="22"/>
                <w:szCs w:val="22"/>
              </w:rPr>
            </w:pPr>
            <w:r>
              <w:rPr>
                <w:rFonts w:ascii="Calibri" w:hAnsi="Calibri" w:cs="Calibri"/>
                <w:color w:val="000000"/>
                <w:sz w:val="22"/>
                <w:szCs w:val="22"/>
              </w:rPr>
              <w:t>06300</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NICE</w:t>
            </w:r>
          </w:p>
        </w:tc>
      </w:tr>
      <w:tr w:rsidR="008D7BC7"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BEAULIEU SUR MER</w:t>
            </w:r>
          </w:p>
        </w:tc>
        <w:tc>
          <w:tcPr>
            <w:tcW w:w="368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44 BD DU GENERAL LECLERC</w:t>
            </w:r>
          </w:p>
        </w:tc>
        <w:tc>
          <w:tcPr>
            <w:tcW w:w="698"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jc w:val="right"/>
              <w:rPr>
                <w:rFonts w:ascii="Calibri" w:hAnsi="Calibri" w:cs="Calibri"/>
                <w:color w:val="000000"/>
                <w:sz w:val="22"/>
                <w:szCs w:val="22"/>
              </w:rPr>
            </w:pPr>
            <w:r>
              <w:rPr>
                <w:rFonts w:ascii="Calibri" w:hAnsi="Calibri" w:cs="Calibri"/>
                <w:color w:val="000000"/>
                <w:sz w:val="22"/>
                <w:szCs w:val="22"/>
              </w:rPr>
              <w:t>06310</w:t>
            </w:r>
          </w:p>
        </w:tc>
        <w:tc>
          <w:tcPr>
            <w:tcW w:w="232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BEAULIEU SUR MER</w:t>
            </w:r>
          </w:p>
        </w:tc>
      </w:tr>
      <w:tr w:rsidR="008D7BC7"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D7BC7" w:rsidRDefault="00D42CDA" w:rsidP="00443F78">
            <w:pPr>
              <w:rPr>
                <w:rFonts w:ascii="Calibri" w:hAnsi="Calibri" w:cs="Calibri"/>
                <w:color w:val="000000"/>
                <w:sz w:val="22"/>
                <w:szCs w:val="22"/>
              </w:rPr>
            </w:pPr>
            <w:r>
              <w:rPr>
                <w:rFonts w:ascii="Calibri" w:hAnsi="Calibri" w:cs="Calibri"/>
                <w:color w:val="000000"/>
                <w:sz w:val="22"/>
                <w:szCs w:val="22"/>
              </w:rPr>
              <w:t xml:space="preserve">NICE </w:t>
            </w:r>
            <w:r w:rsidR="008D7BC7">
              <w:rPr>
                <w:rFonts w:ascii="Calibri" w:hAnsi="Calibri" w:cs="Calibri"/>
                <w:color w:val="000000"/>
                <w:sz w:val="22"/>
                <w:szCs w:val="22"/>
              </w:rPr>
              <w:t>LE PORT</w:t>
            </w:r>
          </w:p>
        </w:tc>
        <w:tc>
          <w:tcPr>
            <w:tcW w:w="368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2 PLACE ILE DE BEAUTE</w:t>
            </w:r>
          </w:p>
        </w:tc>
        <w:tc>
          <w:tcPr>
            <w:tcW w:w="698"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jc w:val="right"/>
              <w:rPr>
                <w:rFonts w:ascii="Calibri" w:hAnsi="Calibri" w:cs="Calibri"/>
                <w:color w:val="000000"/>
                <w:sz w:val="22"/>
                <w:szCs w:val="22"/>
              </w:rPr>
            </w:pPr>
            <w:r>
              <w:rPr>
                <w:rFonts w:ascii="Calibri" w:hAnsi="Calibri" w:cs="Calibri"/>
                <w:color w:val="000000"/>
                <w:sz w:val="22"/>
                <w:szCs w:val="22"/>
              </w:rPr>
              <w:t>06300</w:t>
            </w:r>
          </w:p>
        </w:tc>
        <w:tc>
          <w:tcPr>
            <w:tcW w:w="232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NICE</w:t>
            </w:r>
          </w:p>
        </w:tc>
      </w:tr>
      <w:tr w:rsidR="008D7BC7"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D7BC7" w:rsidRDefault="00D42CDA" w:rsidP="00443F78">
            <w:pPr>
              <w:rPr>
                <w:rFonts w:ascii="Calibri" w:hAnsi="Calibri" w:cs="Calibri"/>
                <w:color w:val="000000"/>
                <w:sz w:val="22"/>
                <w:szCs w:val="22"/>
              </w:rPr>
            </w:pPr>
            <w:r>
              <w:rPr>
                <w:rFonts w:ascii="Calibri" w:hAnsi="Calibri" w:cs="Calibri"/>
                <w:color w:val="000000"/>
                <w:sz w:val="22"/>
                <w:szCs w:val="22"/>
              </w:rPr>
              <w:t xml:space="preserve">NICE </w:t>
            </w:r>
            <w:r w:rsidR="008D7BC7">
              <w:rPr>
                <w:rFonts w:ascii="Calibri" w:hAnsi="Calibri" w:cs="Calibri"/>
                <w:color w:val="000000"/>
                <w:sz w:val="22"/>
                <w:szCs w:val="22"/>
              </w:rPr>
              <w:t>LYAUTEY</w:t>
            </w:r>
          </w:p>
        </w:tc>
        <w:tc>
          <w:tcPr>
            <w:tcW w:w="368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83 AVENUE MARECHAL LYAUTEY</w:t>
            </w:r>
          </w:p>
        </w:tc>
        <w:tc>
          <w:tcPr>
            <w:tcW w:w="698"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jc w:val="right"/>
              <w:rPr>
                <w:rFonts w:ascii="Calibri" w:hAnsi="Calibri" w:cs="Calibri"/>
                <w:color w:val="000000"/>
                <w:sz w:val="22"/>
                <w:szCs w:val="22"/>
              </w:rPr>
            </w:pPr>
            <w:r>
              <w:rPr>
                <w:rFonts w:ascii="Calibri" w:hAnsi="Calibri" w:cs="Calibri"/>
                <w:color w:val="000000"/>
                <w:sz w:val="22"/>
                <w:szCs w:val="22"/>
              </w:rPr>
              <w:t>06000</w:t>
            </w:r>
          </w:p>
        </w:tc>
        <w:tc>
          <w:tcPr>
            <w:tcW w:w="232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NICE</w:t>
            </w:r>
          </w:p>
        </w:tc>
      </w:tr>
      <w:tr w:rsidR="008D7BC7"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D7BC7" w:rsidRDefault="00D42CDA" w:rsidP="00443F78">
            <w:pPr>
              <w:rPr>
                <w:rFonts w:ascii="Calibri" w:hAnsi="Calibri" w:cs="Calibri"/>
                <w:color w:val="000000"/>
                <w:sz w:val="22"/>
                <w:szCs w:val="22"/>
              </w:rPr>
            </w:pPr>
            <w:r>
              <w:rPr>
                <w:rFonts w:ascii="Calibri" w:hAnsi="Calibri" w:cs="Calibri"/>
                <w:color w:val="000000"/>
                <w:sz w:val="22"/>
                <w:szCs w:val="22"/>
              </w:rPr>
              <w:t xml:space="preserve">NICE </w:t>
            </w:r>
            <w:r w:rsidR="008D7BC7">
              <w:rPr>
                <w:rFonts w:ascii="Calibri" w:hAnsi="Calibri" w:cs="Calibri"/>
                <w:color w:val="000000"/>
                <w:sz w:val="22"/>
                <w:szCs w:val="22"/>
              </w:rPr>
              <w:t>REPUBLIQUE</w:t>
            </w:r>
          </w:p>
        </w:tc>
        <w:tc>
          <w:tcPr>
            <w:tcW w:w="368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33 AVENUE DE LA REPUBLIQUE</w:t>
            </w:r>
          </w:p>
        </w:tc>
        <w:tc>
          <w:tcPr>
            <w:tcW w:w="698"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jc w:val="right"/>
              <w:rPr>
                <w:rFonts w:ascii="Calibri" w:hAnsi="Calibri" w:cs="Calibri"/>
                <w:color w:val="000000"/>
                <w:sz w:val="22"/>
                <w:szCs w:val="22"/>
              </w:rPr>
            </w:pPr>
            <w:r>
              <w:rPr>
                <w:rFonts w:ascii="Calibri" w:hAnsi="Calibri" w:cs="Calibri"/>
                <w:color w:val="000000"/>
                <w:sz w:val="22"/>
                <w:szCs w:val="22"/>
              </w:rPr>
              <w:t>06300</w:t>
            </w:r>
          </w:p>
        </w:tc>
        <w:tc>
          <w:tcPr>
            <w:tcW w:w="232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NICE</w:t>
            </w:r>
          </w:p>
        </w:tc>
      </w:tr>
      <w:tr w:rsidR="008D7BC7"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D7BC7" w:rsidRDefault="00D42CDA" w:rsidP="00443F78">
            <w:pPr>
              <w:rPr>
                <w:rFonts w:ascii="Calibri" w:hAnsi="Calibri" w:cs="Calibri"/>
                <w:color w:val="000000"/>
                <w:sz w:val="22"/>
                <w:szCs w:val="22"/>
              </w:rPr>
            </w:pPr>
            <w:r>
              <w:rPr>
                <w:rFonts w:ascii="Calibri" w:hAnsi="Calibri" w:cs="Calibri"/>
                <w:color w:val="000000"/>
                <w:sz w:val="22"/>
                <w:szCs w:val="22"/>
              </w:rPr>
              <w:t xml:space="preserve">NICE </w:t>
            </w:r>
            <w:r w:rsidR="008D7BC7">
              <w:rPr>
                <w:rFonts w:ascii="Calibri" w:hAnsi="Calibri" w:cs="Calibri"/>
                <w:color w:val="000000"/>
                <w:sz w:val="22"/>
                <w:szCs w:val="22"/>
              </w:rPr>
              <w:t>SAINT ROCH</w:t>
            </w:r>
          </w:p>
        </w:tc>
        <w:tc>
          <w:tcPr>
            <w:tcW w:w="368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6 BD ST ROCH</w:t>
            </w:r>
          </w:p>
        </w:tc>
        <w:tc>
          <w:tcPr>
            <w:tcW w:w="698"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jc w:val="right"/>
              <w:rPr>
                <w:rFonts w:ascii="Calibri" w:hAnsi="Calibri" w:cs="Calibri"/>
                <w:color w:val="000000"/>
                <w:sz w:val="22"/>
                <w:szCs w:val="22"/>
              </w:rPr>
            </w:pPr>
            <w:r>
              <w:rPr>
                <w:rFonts w:ascii="Calibri" w:hAnsi="Calibri" w:cs="Calibri"/>
                <w:color w:val="000000"/>
                <w:sz w:val="22"/>
                <w:szCs w:val="22"/>
              </w:rPr>
              <w:t>06300</w:t>
            </w:r>
          </w:p>
        </w:tc>
        <w:tc>
          <w:tcPr>
            <w:tcW w:w="232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NICE</w:t>
            </w:r>
          </w:p>
        </w:tc>
      </w:tr>
      <w:tr w:rsidR="008D7BC7"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MENTON</w:t>
            </w:r>
          </w:p>
        </w:tc>
        <w:tc>
          <w:tcPr>
            <w:tcW w:w="368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6 AVENUE BOYER</w:t>
            </w:r>
          </w:p>
        </w:tc>
        <w:tc>
          <w:tcPr>
            <w:tcW w:w="698"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jc w:val="right"/>
              <w:rPr>
                <w:rFonts w:ascii="Calibri" w:hAnsi="Calibri" w:cs="Calibri"/>
                <w:color w:val="000000"/>
                <w:sz w:val="22"/>
                <w:szCs w:val="22"/>
              </w:rPr>
            </w:pPr>
            <w:r>
              <w:rPr>
                <w:rFonts w:ascii="Calibri" w:hAnsi="Calibri" w:cs="Calibri"/>
                <w:color w:val="000000"/>
                <w:sz w:val="22"/>
                <w:szCs w:val="22"/>
              </w:rPr>
              <w:t>06500</w:t>
            </w:r>
          </w:p>
        </w:tc>
        <w:tc>
          <w:tcPr>
            <w:tcW w:w="232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MENTON</w:t>
            </w:r>
          </w:p>
        </w:tc>
      </w:tr>
      <w:tr w:rsidR="008D7BC7"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MENTON GARAVAN</w:t>
            </w:r>
          </w:p>
        </w:tc>
        <w:tc>
          <w:tcPr>
            <w:tcW w:w="368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27 PORTE DE FRANCE LE SANTA MARIA</w:t>
            </w:r>
          </w:p>
        </w:tc>
        <w:tc>
          <w:tcPr>
            <w:tcW w:w="698"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jc w:val="right"/>
              <w:rPr>
                <w:rFonts w:ascii="Calibri" w:hAnsi="Calibri" w:cs="Calibri"/>
                <w:color w:val="000000"/>
                <w:sz w:val="22"/>
                <w:szCs w:val="22"/>
              </w:rPr>
            </w:pPr>
            <w:r>
              <w:rPr>
                <w:rFonts w:ascii="Calibri" w:hAnsi="Calibri" w:cs="Calibri"/>
                <w:color w:val="000000"/>
                <w:sz w:val="22"/>
                <w:szCs w:val="22"/>
              </w:rPr>
              <w:t>06500</w:t>
            </w:r>
          </w:p>
        </w:tc>
        <w:tc>
          <w:tcPr>
            <w:tcW w:w="232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MENTON</w:t>
            </w:r>
          </w:p>
        </w:tc>
      </w:tr>
      <w:tr w:rsidR="008D7BC7"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SAINT ANDRE DE LA ROCHE</w:t>
            </w:r>
          </w:p>
        </w:tc>
        <w:tc>
          <w:tcPr>
            <w:tcW w:w="368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109 QUAI DE LA BANQUIERE</w:t>
            </w:r>
          </w:p>
        </w:tc>
        <w:tc>
          <w:tcPr>
            <w:tcW w:w="698"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jc w:val="right"/>
              <w:rPr>
                <w:rFonts w:ascii="Calibri" w:hAnsi="Calibri" w:cs="Calibri"/>
                <w:color w:val="000000"/>
                <w:sz w:val="22"/>
                <w:szCs w:val="22"/>
              </w:rPr>
            </w:pPr>
            <w:r>
              <w:rPr>
                <w:rFonts w:ascii="Calibri" w:hAnsi="Calibri" w:cs="Calibri"/>
                <w:color w:val="000000"/>
                <w:sz w:val="22"/>
                <w:szCs w:val="22"/>
              </w:rPr>
              <w:t>06730</w:t>
            </w:r>
          </w:p>
        </w:tc>
        <w:tc>
          <w:tcPr>
            <w:tcW w:w="2320" w:type="dxa"/>
            <w:tcBorders>
              <w:top w:val="nil"/>
              <w:left w:val="nil"/>
              <w:bottom w:val="single" w:sz="4" w:space="0" w:color="auto"/>
              <w:right w:val="single" w:sz="4" w:space="0" w:color="auto"/>
            </w:tcBorders>
            <w:shd w:val="clear" w:color="auto" w:fill="auto"/>
            <w:noWrap/>
            <w:vAlign w:val="bottom"/>
            <w:hideMark/>
          </w:tcPr>
          <w:p w:rsidR="008D7BC7" w:rsidRDefault="008D7BC7" w:rsidP="00443F78">
            <w:pPr>
              <w:rPr>
                <w:rFonts w:ascii="Calibri" w:hAnsi="Calibri" w:cs="Calibri"/>
                <w:color w:val="000000"/>
                <w:sz w:val="22"/>
                <w:szCs w:val="22"/>
              </w:rPr>
            </w:pPr>
            <w:r>
              <w:rPr>
                <w:rFonts w:ascii="Calibri" w:hAnsi="Calibri" w:cs="Calibri"/>
                <w:color w:val="000000"/>
                <w:sz w:val="22"/>
                <w:szCs w:val="22"/>
              </w:rPr>
              <w:t>ST ANDRE DE LA ROCHE</w:t>
            </w:r>
          </w:p>
        </w:tc>
      </w:tr>
    </w:tbl>
    <w:p w:rsidR="008D7BC7" w:rsidRDefault="008D7BC7" w:rsidP="00740B45">
      <w:pPr>
        <w:jc w:val="both"/>
        <w:rPr>
          <w:rFonts w:ascii="Tahoma" w:hAnsi="Tahoma"/>
          <w:sz w:val="24"/>
        </w:rPr>
      </w:pPr>
    </w:p>
    <w:p w:rsidR="00296E75" w:rsidRDefault="00296E75" w:rsidP="00740B45">
      <w:pPr>
        <w:jc w:val="both"/>
        <w:rPr>
          <w:rFonts w:ascii="Tahoma" w:hAnsi="Tahoma"/>
          <w:sz w:val="24"/>
        </w:rPr>
      </w:pPr>
    </w:p>
    <w:p w:rsidR="00296E75" w:rsidRDefault="00296E75" w:rsidP="00740B45">
      <w:pPr>
        <w:jc w:val="both"/>
        <w:rPr>
          <w:rFonts w:ascii="Tahoma" w:hAnsi="Tahoma"/>
          <w:sz w:val="24"/>
        </w:rPr>
      </w:pPr>
    </w:p>
    <w:p w:rsidR="00296E75" w:rsidRDefault="00296E75" w:rsidP="00740B45">
      <w:pPr>
        <w:jc w:val="both"/>
        <w:rPr>
          <w:rFonts w:ascii="Tahoma" w:hAnsi="Tahoma"/>
          <w:sz w:val="24"/>
        </w:rPr>
      </w:pPr>
    </w:p>
    <w:p w:rsidR="00296E75" w:rsidRDefault="00296E75" w:rsidP="00740B45">
      <w:pPr>
        <w:jc w:val="both"/>
        <w:rPr>
          <w:rFonts w:ascii="Tahoma" w:hAnsi="Tahoma"/>
          <w:sz w:val="24"/>
        </w:rPr>
      </w:pPr>
    </w:p>
    <w:p w:rsidR="00740B45" w:rsidRDefault="00740B45" w:rsidP="00740B45">
      <w:pPr>
        <w:jc w:val="both"/>
        <w:rPr>
          <w:rFonts w:ascii="Tahoma" w:hAnsi="Tahoma"/>
          <w:sz w:val="24"/>
        </w:rPr>
      </w:pPr>
      <w:r w:rsidRPr="00740B45">
        <w:rPr>
          <w:rFonts w:ascii="Tahoma" w:hAnsi="Tahoma"/>
          <w:sz w:val="24"/>
        </w:rPr>
        <w:t>-</w:t>
      </w:r>
      <w:r>
        <w:rPr>
          <w:rFonts w:ascii="Tahoma" w:hAnsi="Tahoma"/>
          <w:sz w:val="24"/>
        </w:rPr>
        <w:t xml:space="preserve"> </w:t>
      </w:r>
      <w:r w:rsidRPr="00740B45">
        <w:rPr>
          <w:rFonts w:ascii="Tahoma" w:hAnsi="Tahoma"/>
          <w:sz w:val="24"/>
        </w:rPr>
        <w:t xml:space="preserve">Du </w:t>
      </w:r>
      <w:r w:rsidR="008D7BC7">
        <w:rPr>
          <w:rFonts w:ascii="Tahoma" w:hAnsi="Tahoma"/>
          <w:sz w:val="24"/>
        </w:rPr>
        <w:t xml:space="preserve">Lundi 30 Janvier 2017 </w:t>
      </w:r>
      <w:r w:rsidRPr="00740B45">
        <w:rPr>
          <w:rFonts w:ascii="Tahoma" w:hAnsi="Tahoma"/>
          <w:sz w:val="24"/>
        </w:rPr>
        <w:t>au</w:t>
      </w:r>
      <w:r w:rsidR="008D7BC7">
        <w:rPr>
          <w:rFonts w:ascii="Tahoma" w:hAnsi="Tahoma"/>
          <w:sz w:val="24"/>
        </w:rPr>
        <w:t xml:space="preserve"> vendredi 10 Février 2017</w:t>
      </w:r>
    </w:p>
    <w:p w:rsidR="00740B45" w:rsidRDefault="00740B45" w:rsidP="00740B45">
      <w:pPr>
        <w:jc w:val="both"/>
        <w:rPr>
          <w:rFonts w:ascii="Tahoma" w:hAnsi="Tahoma"/>
          <w:sz w:val="24"/>
        </w:rPr>
      </w:pPr>
    </w:p>
    <w:tbl>
      <w:tblPr>
        <w:tblW w:w="9918" w:type="dxa"/>
        <w:tblInd w:w="55" w:type="dxa"/>
        <w:tblCellMar>
          <w:left w:w="70" w:type="dxa"/>
          <w:right w:w="70" w:type="dxa"/>
        </w:tblCellMar>
        <w:tblLook w:val="04A0"/>
      </w:tblPr>
      <w:tblGrid>
        <w:gridCol w:w="3220"/>
        <w:gridCol w:w="3680"/>
        <w:gridCol w:w="698"/>
        <w:gridCol w:w="2320"/>
      </w:tblGrid>
      <w:tr w:rsidR="00D42CDA" w:rsidTr="00443F7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 MUSICIENS</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22 RUE VERDI</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06000</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 JEAN MEDECIN</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8 AVENUE JEAN MEDECIN</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06000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 xml:space="preserve">NICE </w:t>
            </w:r>
            <w:r>
              <w:rPr>
                <w:rFonts w:ascii="Calibri" w:hAnsi="Calibri" w:cs="Calibri"/>
                <w:color w:val="000000"/>
                <w:sz w:val="22"/>
                <w:szCs w:val="22"/>
              </w:rPr>
              <w:t>PARC IMPERIAL</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112 BD GAMBETTA</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06000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bl>
    <w:p w:rsidR="008D7BC7" w:rsidRDefault="008D7BC7" w:rsidP="00740B45">
      <w:pPr>
        <w:jc w:val="both"/>
        <w:rPr>
          <w:rFonts w:ascii="Tahoma" w:hAnsi="Tahoma"/>
          <w:sz w:val="24"/>
        </w:rPr>
      </w:pPr>
    </w:p>
    <w:p w:rsidR="00187C27" w:rsidRDefault="00740B45" w:rsidP="00740B45">
      <w:pPr>
        <w:jc w:val="both"/>
        <w:rPr>
          <w:rFonts w:ascii="Tahoma" w:hAnsi="Tahoma"/>
          <w:sz w:val="24"/>
        </w:rPr>
      </w:pPr>
      <w:r w:rsidRPr="00740B45">
        <w:rPr>
          <w:rFonts w:ascii="Tahoma" w:hAnsi="Tahoma"/>
          <w:sz w:val="24"/>
        </w:rPr>
        <w:t>-</w:t>
      </w:r>
      <w:r>
        <w:rPr>
          <w:rFonts w:ascii="Tahoma" w:hAnsi="Tahoma"/>
          <w:sz w:val="24"/>
        </w:rPr>
        <w:t xml:space="preserve"> </w:t>
      </w:r>
      <w:r w:rsidRPr="00740B45">
        <w:rPr>
          <w:rFonts w:ascii="Tahoma" w:hAnsi="Tahoma"/>
          <w:sz w:val="24"/>
        </w:rPr>
        <w:t xml:space="preserve">Du </w:t>
      </w:r>
      <w:r w:rsidR="008D7BC7">
        <w:rPr>
          <w:rFonts w:ascii="Tahoma" w:hAnsi="Tahoma"/>
          <w:sz w:val="24"/>
        </w:rPr>
        <w:t xml:space="preserve">Lundi 20 Février 2017 </w:t>
      </w:r>
      <w:r w:rsidRPr="00740B45">
        <w:rPr>
          <w:rFonts w:ascii="Tahoma" w:hAnsi="Tahoma"/>
          <w:sz w:val="24"/>
        </w:rPr>
        <w:t>au</w:t>
      </w:r>
      <w:r w:rsidR="008D7BC7">
        <w:rPr>
          <w:rFonts w:ascii="Tahoma" w:hAnsi="Tahoma"/>
          <w:sz w:val="24"/>
        </w:rPr>
        <w:t xml:space="preserve"> Samedi 04 Mars 2017</w:t>
      </w:r>
    </w:p>
    <w:p w:rsidR="00740B45" w:rsidRDefault="00740B45" w:rsidP="00740B45">
      <w:pPr>
        <w:jc w:val="both"/>
        <w:rPr>
          <w:rFonts w:ascii="Tahoma" w:hAnsi="Tahoma"/>
          <w:sz w:val="24"/>
        </w:rPr>
      </w:pPr>
    </w:p>
    <w:tbl>
      <w:tblPr>
        <w:tblW w:w="9918" w:type="dxa"/>
        <w:tblInd w:w="55" w:type="dxa"/>
        <w:tblCellMar>
          <w:left w:w="70" w:type="dxa"/>
          <w:right w:w="70" w:type="dxa"/>
        </w:tblCellMar>
        <w:tblLook w:val="04A0"/>
      </w:tblPr>
      <w:tblGrid>
        <w:gridCol w:w="3220"/>
        <w:gridCol w:w="3680"/>
        <w:gridCol w:w="698"/>
        <w:gridCol w:w="2320"/>
      </w:tblGrid>
      <w:tr w:rsidR="00D42CDA" w:rsidTr="00443F7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CARROS</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1 IMPASSE DES BRUYERES</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06510</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CARROS</w:t>
            </w:r>
          </w:p>
        </w:tc>
      </w:tr>
      <w:tr w:rsidR="00D42CDA"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 xml:space="preserve">NICE </w:t>
            </w:r>
            <w:r>
              <w:rPr>
                <w:rFonts w:ascii="Calibri" w:hAnsi="Calibri" w:cs="Calibri"/>
                <w:color w:val="000000"/>
                <w:sz w:val="22"/>
                <w:szCs w:val="22"/>
              </w:rPr>
              <w:t>FABRON</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78 BD NAPOLEON III</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06200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 xml:space="preserve">NICE </w:t>
            </w:r>
            <w:r>
              <w:rPr>
                <w:rFonts w:ascii="Calibri" w:hAnsi="Calibri" w:cs="Calibri"/>
                <w:color w:val="000000"/>
                <w:sz w:val="22"/>
                <w:szCs w:val="22"/>
              </w:rPr>
              <w:t>GROSSO</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21 BD FRANCOIS GROSSO</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06000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 xml:space="preserve">NICE </w:t>
            </w:r>
            <w:r>
              <w:rPr>
                <w:rFonts w:ascii="Calibri" w:hAnsi="Calibri" w:cs="Calibri"/>
                <w:color w:val="000000"/>
                <w:sz w:val="22"/>
                <w:szCs w:val="22"/>
              </w:rPr>
              <w:t>MAGNAN</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28 AVENUE DE LA CALIFORNIE</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06200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 xml:space="preserve">NICE </w:t>
            </w:r>
            <w:r>
              <w:rPr>
                <w:rFonts w:ascii="Calibri" w:hAnsi="Calibri" w:cs="Calibri"/>
                <w:color w:val="000000"/>
                <w:sz w:val="22"/>
                <w:szCs w:val="22"/>
              </w:rPr>
              <w:t>SAINT AUGUSTIN</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52 BD RENE CASSIN</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06000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D42CDA">
            <w:pPr>
              <w:rPr>
                <w:rFonts w:ascii="Calibri" w:hAnsi="Calibri" w:cs="Calibri"/>
                <w:color w:val="000000"/>
                <w:sz w:val="22"/>
                <w:szCs w:val="22"/>
              </w:rPr>
            </w:pPr>
            <w:r>
              <w:rPr>
                <w:rFonts w:ascii="Calibri" w:hAnsi="Calibri" w:cs="Calibri"/>
                <w:color w:val="000000"/>
                <w:sz w:val="22"/>
                <w:szCs w:val="22"/>
              </w:rPr>
              <w:t xml:space="preserve">SAINT LAURENT DU VAR </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CENTRE COMMERCIAL CAP 3000</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06700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SAINT LAURENT DU VAR</w:t>
            </w:r>
          </w:p>
        </w:tc>
      </w:tr>
      <w:tr w:rsidR="00D42CDA"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 xml:space="preserve">SAINT LAURENT DU VAR VILLE </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396 AVENUE GENERAL LECLERC</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06700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SAINT LAURENT DU VAR</w:t>
            </w:r>
          </w:p>
        </w:tc>
      </w:tr>
      <w:tr w:rsidR="00D42CDA"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 xml:space="preserve">NICE </w:t>
            </w:r>
            <w:r>
              <w:rPr>
                <w:rFonts w:ascii="Calibri" w:hAnsi="Calibri" w:cs="Calibri"/>
                <w:color w:val="000000"/>
                <w:sz w:val="22"/>
                <w:szCs w:val="22"/>
              </w:rPr>
              <w:t>SAINTE MARGUERITE</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40 AVENUE SAINTE MARGUERITE</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06200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443F7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SAINT MARTIN DU VAR</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2 PLACE ALEXIS MAIFFREDI</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06670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ST MARTIN DU VAR</w:t>
            </w:r>
          </w:p>
        </w:tc>
      </w:tr>
    </w:tbl>
    <w:p w:rsidR="00740B45" w:rsidRDefault="00740B45" w:rsidP="00740B45">
      <w:pPr>
        <w:jc w:val="both"/>
        <w:rPr>
          <w:rFonts w:ascii="Tahoma" w:hAnsi="Tahoma"/>
          <w:sz w:val="24"/>
        </w:rPr>
      </w:pPr>
    </w:p>
    <w:p w:rsidR="00740B45" w:rsidRPr="00740B45" w:rsidRDefault="00740B45" w:rsidP="00740B45">
      <w:pPr>
        <w:jc w:val="both"/>
        <w:rPr>
          <w:rFonts w:ascii="Tahoma" w:hAnsi="Tahoma"/>
          <w:sz w:val="24"/>
        </w:rPr>
      </w:pPr>
      <w:r w:rsidRPr="00740B45">
        <w:rPr>
          <w:rFonts w:ascii="Tahoma" w:hAnsi="Tahoma"/>
          <w:sz w:val="24"/>
        </w:rPr>
        <w:t>-</w:t>
      </w:r>
      <w:r>
        <w:rPr>
          <w:rFonts w:ascii="Tahoma" w:hAnsi="Tahoma"/>
          <w:sz w:val="24"/>
        </w:rPr>
        <w:t xml:space="preserve"> </w:t>
      </w:r>
      <w:r w:rsidRPr="00740B45">
        <w:rPr>
          <w:rFonts w:ascii="Tahoma" w:hAnsi="Tahoma"/>
          <w:sz w:val="24"/>
        </w:rPr>
        <w:t xml:space="preserve">Du </w:t>
      </w:r>
      <w:r w:rsidR="00D42CDA">
        <w:rPr>
          <w:rFonts w:ascii="Tahoma" w:hAnsi="Tahoma"/>
          <w:sz w:val="24"/>
        </w:rPr>
        <w:t xml:space="preserve">Lundi 27 Février 2017 </w:t>
      </w:r>
      <w:r w:rsidRPr="00740B45">
        <w:rPr>
          <w:rFonts w:ascii="Tahoma" w:hAnsi="Tahoma"/>
          <w:sz w:val="24"/>
        </w:rPr>
        <w:t>au</w:t>
      </w:r>
      <w:r w:rsidR="00D42CDA">
        <w:rPr>
          <w:rFonts w:ascii="Tahoma" w:hAnsi="Tahoma"/>
          <w:sz w:val="24"/>
        </w:rPr>
        <w:t xml:space="preserve"> Samedi 11 Mars 2017</w:t>
      </w:r>
    </w:p>
    <w:p w:rsidR="00740B45" w:rsidRPr="00740B45" w:rsidRDefault="00740B45" w:rsidP="00740B45">
      <w:pPr>
        <w:jc w:val="both"/>
        <w:rPr>
          <w:rFonts w:ascii="Tahoma" w:hAnsi="Tahoma"/>
          <w:sz w:val="24"/>
        </w:rPr>
      </w:pPr>
    </w:p>
    <w:tbl>
      <w:tblPr>
        <w:tblW w:w="9918" w:type="dxa"/>
        <w:tblInd w:w="55" w:type="dxa"/>
        <w:tblCellMar>
          <w:left w:w="70" w:type="dxa"/>
          <w:right w:w="70" w:type="dxa"/>
        </w:tblCellMar>
        <w:tblLook w:val="04A0"/>
      </w:tblPr>
      <w:tblGrid>
        <w:gridCol w:w="3220"/>
        <w:gridCol w:w="3680"/>
        <w:gridCol w:w="698"/>
        <w:gridCol w:w="2320"/>
      </w:tblGrid>
      <w:tr w:rsidR="00D42CDA" w:rsidTr="000F03FC">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 CIMIEZ NORD</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44 AVENUE DE CAP DE CROIX</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06000</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0F03F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 CIMIEZ SUD</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39 BD DE CIMIEZ</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06000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0F03F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 GORBELLA</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30 BD GORBELLA</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06100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0F03F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 LEPANTE</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15 BIS RUE LEPANTE</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06000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0F03F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 LIBERATION</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4 PL GAL DE GAULLE</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06000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0F03F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 NOTRE DAME</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47 AVENUE JEAN MEDECIN</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06000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0F03F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 SAINT MAURICE</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1 PLACE ALEXANDRE MEDECIN</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06100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r w:rsidR="00D42CDA" w:rsidTr="000F03F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 SAINT SYLVESTRE</w:t>
            </w:r>
          </w:p>
        </w:tc>
        <w:tc>
          <w:tcPr>
            <w:tcW w:w="368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22 AVENUE SAINT SYLVESTRE</w:t>
            </w:r>
          </w:p>
        </w:tc>
        <w:tc>
          <w:tcPr>
            <w:tcW w:w="698"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jc w:val="right"/>
              <w:rPr>
                <w:rFonts w:ascii="Calibri" w:hAnsi="Calibri" w:cs="Calibri"/>
                <w:color w:val="000000"/>
                <w:sz w:val="22"/>
                <w:szCs w:val="22"/>
              </w:rPr>
            </w:pPr>
            <w:r>
              <w:rPr>
                <w:rFonts w:ascii="Calibri" w:hAnsi="Calibri" w:cs="Calibri"/>
                <w:color w:val="000000"/>
                <w:sz w:val="22"/>
                <w:szCs w:val="22"/>
              </w:rPr>
              <w:t>06100</w:t>
            </w:r>
          </w:p>
        </w:tc>
        <w:tc>
          <w:tcPr>
            <w:tcW w:w="2320" w:type="dxa"/>
            <w:tcBorders>
              <w:top w:val="nil"/>
              <w:left w:val="nil"/>
              <w:bottom w:val="single" w:sz="4" w:space="0" w:color="auto"/>
              <w:right w:val="single" w:sz="4" w:space="0" w:color="auto"/>
            </w:tcBorders>
            <w:shd w:val="clear" w:color="auto" w:fill="auto"/>
            <w:noWrap/>
            <w:vAlign w:val="bottom"/>
            <w:hideMark/>
          </w:tcPr>
          <w:p w:rsidR="00D42CDA" w:rsidRDefault="00D42CDA" w:rsidP="00443F78">
            <w:pPr>
              <w:rPr>
                <w:rFonts w:ascii="Calibri" w:hAnsi="Calibri" w:cs="Calibri"/>
                <w:color w:val="000000"/>
                <w:sz w:val="22"/>
                <w:szCs w:val="22"/>
              </w:rPr>
            </w:pPr>
            <w:r>
              <w:rPr>
                <w:rFonts w:ascii="Calibri" w:hAnsi="Calibri" w:cs="Calibri"/>
                <w:color w:val="000000"/>
                <w:sz w:val="22"/>
                <w:szCs w:val="22"/>
              </w:rPr>
              <w:t>NICE</w:t>
            </w:r>
          </w:p>
        </w:tc>
      </w:tr>
    </w:tbl>
    <w:p w:rsidR="00235F8D" w:rsidRDefault="00235F8D">
      <w:pPr>
        <w:jc w:val="both"/>
        <w:rPr>
          <w:rFonts w:ascii="Tahoma" w:hAnsi="Tahoma"/>
          <w:sz w:val="24"/>
        </w:rPr>
      </w:pPr>
      <w:r>
        <w:rPr>
          <w:rFonts w:ascii="Tahoma" w:hAnsi="Tahoma"/>
          <w:sz w:val="24"/>
        </w:rPr>
        <w:tab/>
      </w:r>
      <w:r>
        <w:rPr>
          <w:rFonts w:ascii="Tahoma" w:hAnsi="Tahoma"/>
          <w:sz w:val="24"/>
        </w:rPr>
        <w:tab/>
      </w:r>
      <w:r>
        <w:rPr>
          <w:rFonts w:ascii="Tahoma" w:hAnsi="Tahoma"/>
          <w:sz w:val="24"/>
        </w:rPr>
        <w:tab/>
      </w:r>
    </w:p>
    <w:p w:rsidR="00235F8D" w:rsidRDefault="00235F8D">
      <w:pPr>
        <w:jc w:val="both"/>
        <w:rPr>
          <w:rFonts w:ascii="Tahoma" w:hAnsi="Tahoma"/>
          <w:b/>
          <w:sz w:val="24"/>
        </w:rPr>
      </w:pPr>
      <w:r>
        <w:rPr>
          <w:rFonts w:ascii="Tahoma" w:hAnsi="Tahoma"/>
          <w:b/>
          <w:sz w:val="24"/>
        </w:rPr>
        <w:t>ART 5</w:t>
      </w:r>
      <w:r>
        <w:rPr>
          <w:rFonts w:ascii="Tahoma" w:hAnsi="Tahoma"/>
          <w:b/>
          <w:sz w:val="24"/>
        </w:rPr>
        <w:tab/>
      </w:r>
    </w:p>
    <w:p w:rsidR="00187C27" w:rsidRDefault="009C2069">
      <w:pPr>
        <w:jc w:val="both"/>
        <w:rPr>
          <w:rFonts w:ascii="Tahoma" w:hAnsi="Tahoma"/>
          <w:sz w:val="24"/>
        </w:rPr>
      </w:pPr>
      <w:r>
        <w:rPr>
          <w:rFonts w:ascii="Tahoma" w:hAnsi="Tahoma"/>
          <w:sz w:val="24"/>
        </w:rPr>
        <w:t>L</w:t>
      </w:r>
      <w:r w:rsidR="00187C27">
        <w:rPr>
          <w:rFonts w:ascii="Tahoma" w:hAnsi="Tahoma"/>
          <w:sz w:val="24"/>
        </w:rPr>
        <w:t xml:space="preserve">e tirage au sort se déroulera dans chaque </w:t>
      </w:r>
      <w:r w:rsidR="00AE5495">
        <w:rPr>
          <w:rFonts w:ascii="Tahoma" w:hAnsi="Tahoma"/>
          <w:sz w:val="24"/>
        </w:rPr>
        <w:t>agence</w:t>
      </w:r>
      <w:r w:rsidR="0034532E">
        <w:rPr>
          <w:rFonts w:ascii="Tahoma" w:hAnsi="Tahoma"/>
          <w:sz w:val="24"/>
        </w:rPr>
        <w:t xml:space="preserve"> Société Générale</w:t>
      </w:r>
      <w:r w:rsidR="00D7515B">
        <w:rPr>
          <w:rFonts w:ascii="Tahoma" w:hAnsi="Tahoma"/>
          <w:sz w:val="24"/>
        </w:rPr>
        <w:t xml:space="preserve"> </w:t>
      </w:r>
      <w:r w:rsidR="00296E75">
        <w:rPr>
          <w:rFonts w:ascii="Tahoma" w:hAnsi="Tahoma"/>
          <w:sz w:val="24"/>
        </w:rPr>
        <w:t>listée</w:t>
      </w:r>
      <w:r w:rsidR="00187C27">
        <w:rPr>
          <w:rFonts w:ascii="Tahoma" w:hAnsi="Tahoma"/>
          <w:sz w:val="24"/>
        </w:rPr>
        <w:t xml:space="preserve"> </w:t>
      </w:r>
      <w:r w:rsidR="00D42CDA">
        <w:rPr>
          <w:rFonts w:ascii="Tahoma" w:hAnsi="Tahoma"/>
          <w:sz w:val="24"/>
        </w:rPr>
        <w:t>ci</w:t>
      </w:r>
      <w:r w:rsidR="00187C27">
        <w:rPr>
          <w:rFonts w:ascii="Tahoma" w:hAnsi="Tahoma"/>
          <w:sz w:val="24"/>
        </w:rPr>
        <w:t>-dessus</w:t>
      </w:r>
      <w:r w:rsidR="00D42CDA">
        <w:rPr>
          <w:rFonts w:ascii="Tahoma" w:hAnsi="Tahoma"/>
          <w:sz w:val="24"/>
        </w:rPr>
        <w:t xml:space="preserve">, </w:t>
      </w:r>
      <w:r w:rsidR="000F03FC">
        <w:rPr>
          <w:rFonts w:ascii="Tahoma" w:hAnsi="Tahoma"/>
          <w:sz w:val="24"/>
        </w:rPr>
        <w:t>à l’issue de</w:t>
      </w:r>
      <w:r w:rsidR="00D42CDA">
        <w:rPr>
          <w:rFonts w:ascii="Tahoma" w:hAnsi="Tahoma"/>
          <w:sz w:val="24"/>
        </w:rPr>
        <w:t xml:space="preserve"> la période de participation</w:t>
      </w:r>
      <w:r w:rsidR="000F03FC">
        <w:rPr>
          <w:rFonts w:ascii="Tahoma" w:hAnsi="Tahoma"/>
          <w:sz w:val="24"/>
        </w:rPr>
        <w:t>.</w:t>
      </w:r>
    </w:p>
    <w:p w:rsidR="000F03FC" w:rsidRDefault="000F03FC">
      <w:pPr>
        <w:jc w:val="both"/>
        <w:rPr>
          <w:rFonts w:ascii="Tahoma" w:hAnsi="Tahoma"/>
          <w:b/>
          <w:sz w:val="24"/>
        </w:rPr>
      </w:pPr>
    </w:p>
    <w:p w:rsidR="00235F8D" w:rsidRDefault="00235F8D">
      <w:pPr>
        <w:jc w:val="both"/>
        <w:rPr>
          <w:rFonts w:ascii="Tahoma" w:hAnsi="Tahoma"/>
          <w:b/>
          <w:sz w:val="24"/>
        </w:rPr>
      </w:pPr>
      <w:r>
        <w:rPr>
          <w:rFonts w:ascii="Tahoma" w:hAnsi="Tahoma"/>
          <w:b/>
          <w:sz w:val="24"/>
        </w:rPr>
        <w:t xml:space="preserve">ART 6  </w:t>
      </w:r>
    </w:p>
    <w:p w:rsidR="00235F8D" w:rsidRDefault="00AE5495">
      <w:pPr>
        <w:jc w:val="both"/>
        <w:rPr>
          <w:rFonts w:ascii="Tahoma" w:hAnsi="Tahoma"/>
          <w:sz w:val="24"/>
        </w:rPr>
      </w:pPr>
      <w:r>
        <w:rPr>
          <w:rFonts w:ascii="Tahoma" w:hAnsi="Tahoma"/>
          <w:sz w:val="24"/>
        </w:rPr>
        <w:t>Le jeu concours est doté des</w:t>
      </w:r>
      <w:r w:rsidR="00235F8D">
        <w:rPr>
          <w:rFonts w:ascii="Tahoma" w:hAnsi="Tahoma"/>
          <w:sz w:val="24"/>
        </w:rPr>
        <w:t xml:space="preserve"> prix suivant :</w:t>
      </w:r>
    </w:p>
    <w:p w:rsidR="00AE5495" w:rsidRDefault="00AE5495">
      <w:pPr>
        <w:jc w:val="both"/>
        <w:rPr>
          <w:rFonts w:ascii="Tahoma" w:hAnsi="Tahoma"/>
          <w:sz w:val="24"/>
        </w:rPr>
      </w:pPr>
    </w:p>
    <w:p w:rsidR="00D0451E" w:rsidRDefault="000F03FC" w:rsidP="00C442C0">
      <w:pPr>
        <w:numPr>
          <w:ilvl w:val="0"/>
          <w:numId w:val="1"/>
        </w:numPr>
        <w:tabs>
          <w:tab w:val="left" w:pos="1423"/>
        </w:tabs>
        <w:jc w:val="both"/>
        <w:rPr>
          <w:rFonts w:ascii="Tahoma" w:hAnsi="Tahoma"/>
          <w:sz w:val="24"/>
        </w:rPr>
      </w:pPr>
      <w:r>
        <w:rPr>
          <w:rFonts w:ascii="Tahoma" w:hAnsi="Tahoma"/>
          <w:sz w:val="24"/>
        </w:rPr>
        <w:t>Enfants âgés de 2 à 7 ans : une peluche</w:t>
      </w:r>
    </w:p>
    <w:p w:rsidR="000F03FC" w:rsidRDefault="000F03FC" w:rsidP="000F03FC">
      <w:pPr>
        <w:numPr>
          <w:ilvl w:val="0"/>
          <w:numId w:val="1"/>
        </w:numPr>
        <w:tabs>
          <w:tab w:val="left" w:pos="1423"/>
        </w:tabs>
        <w:jc w:val="both"/>
        <w:rPr>
          <w:rFonts w:ascii="Tahoma" w:hAnsi="Tahoma"/>
          <w:sz w:val="24"/>
        </w:rPr>
      </w:pPr>
      <w:r>
        <w:rPr>
          <w:rFonts w:ascii="Tahoma" w:hAnsi="Tahoma"/>
          <w:sz w:val="24"/>
        </w:rPr>
        <w:t>Enfants âgés de 8 à 11 ans : un jeu de société</w:t>
      </w:r>
    </w:p>
    <w:p w:rsidR="00AE5495" w:rsidRPr="000F03FC" w:rsidRDefault="000F03FC" w:rsidP="00D0451E">
      <w:pPr>
        <w:numPr>
          <w:ilvl w:val="0"/>
          <w:numId w:val="1"/>
        </w:numPr>
        <w:tabs>
          <w:tab w:val="left" w:pos="1423"/>
        </w:tabs>
        <w:jc w:val="both"/>
        <w:rPr>
          <w:rFonts w:ascii="Tahoma" w:hAnsi="Tahoma"/>
          <w:sz w:val="24"/>
        </w:rPr>
      </w:pPr>
      <w:r>
        <w:rPr>
          <w:rFonts w:ascii="Tahoma" w:hAnsi="Tahoma"/>
          <w:sz w:val="24"/>
        </w:rPr>
        <w:t>Enfants âgés de plus de 12 ans : une perche à selfie</w:t>
      </w:r>
    </w:p>
    <w:p w:rsidR="00AE5495" w:rsidRDefault="00AE5495">
      <w:pPr>
        <w:jc w:val="both"/>
        <w:rPr>
          <w:rFonts w:ascii="Tahoma" w:hAnsi="Tahoma"/>
          <w:b/>
          <w:sz w:val="24"/>
        </w:rPr>
      </w:pPr>
    </w:p>
    <w:p w:rsidR="00235F8D" w:rsidRDefault="00235F8D">
      <w:pPr>
        <w:jc w:val="both"/>
        <w:rPr>
          <w:rFonts w:ascii="Tahoma" w:hAnsi="Tahoma"/>
          <w:b/>
          <w:sz w:val="24"/>
        </w:rPr>
      </w:pPr>
      <w:r>
        <w:rPr>
          <w:rFonts w:ascii="Tahoma" w:hAnsi="Tahoma"/>
          <w:b/>
          <w:sz w:val="24"/>
        </w:rPr>
        <w:t>ART 7</w:t>
      </w:r>
      <w:r>
        <w:rPr>
          <w:rFonts w:ascii="Tahoma" w:hAnsi="Tahoma"/>
          <w:b/>
          <w:sz w:val="24"/>
        </w:rPr>
        <w:tab/>
      </w:r>
    </w:p>
    <w:p w:rsidR="00235F8D" w:rsidRDefault="00235F8D">
      <w:pPr>
        <w:jc w:val="both"/>
        <w:rPr>
          <w:rFonts w:ascii="Tahoma" w:hAnsi="Tahoma"/>
          <w:sz w:val="24"/>
        </w:rPr>
      </w:pPr>
      <w:r>
        <w:rPr>
          <w:rFonts w:ascii="Tahoma" w:hAnsi="Tahoma"/>
          <w:sz w:val="24"/>
        </w:rPr>
        <w:t xml:space="preserve">Les </w:t>
      </w:r>
      <w:r w:rsidR="002D1C43">
        <w:rPr>
          <w:rFonts w:ascii="Tahoma" w:hAnsi="Tahoma"/>
          <w:sz w:val="24"/>
        </w:rPr>
        <w:t>dessins qui ne seront pas dans le thème défini ci-dessus,</w:t>
      </w:r>
      <w:r>
        <w:rPr>
          <w:rFonts w:ascii="Tahoma" w:hAnsi="Tahoma"/>
          <w:sz w:val="24"/>
        </w:rPr>
        <w:t xml:space="preserve"> ne seront pas admis au tirage au sort.</w:t>
      </w:r>
    </w:p>
    <w:p w:rsidR="00187C27" w:rsidRDefault="00187C27">
      <w:pPr>
        <w:jc w:val="both"/>
        <w:rPr>
          <w:rFonts w:ascii="Tahoma" w:hAnsi="Tahoma"/>
          <w:sz w:val="24"/>
        </w:rPr>
      </w:pPr>
    </w:p>
    <w:p w:rsidR="00235F8D" w:rsidRDefault="00235F8D">
      <w:pPr>
        <w:jc w:val="both"/>
        <w:rPr>
          <w:rFonts w:ascii="Tahoma" w:hAnsi="Tahoma"/>
          <w:b/>
          <w:sz w:val="24"/>
        </w:rPr>
      </w:pPr>
      <w:r>
        <w:rPr>
          <w:rFonts w:ascii="Tahoma" w:hAnsi="Tahoma"/>
          <w:b/>
          <w:sz w:val="24"/>
        </w:rPr>
        <w:t>ART 8</w:t>
      </w:r>
      <w:r>
        <w:rPr>
          <w:rFonts w:ascii="Tahoma" w:hAnsi="Tahoma"/>
          <w:b/>
          <w:sz w:val="24"/>
        </w:rPr>
        <w:tab/>
      </w:r>
    </w:p>
    <w:p w:rsidR="00D0451E" w:rsidRDefault="000F03FC">
      <w:pPr>
        <w:jc w:val="both"/>
        <w:rPr>
          <w:rFonts w:ascii="Tahoma" w:hAnsi="Tahoma"/>
          <w:sz w:val="24"/>
        </w:rPr>
      </w:pPr>
      <w:r>
        <w:rPr>
          <w:rFonts w:ascii="Tahoma" w:hAnsi="Tahoma"/>
          <w:sz w:val="24"/>
        </w:rPr>
        <w:t>Chaque participant ne peut jouer qu’une seule fois.</w:t>
      </w:r>
    </w:p>
    <w:p w:rsidR="00296E75" w:rsidRDefault="00296E75">
      <w:pPr>
        <w:jc w:val="both"/>
        <w:rPr>
          <w:rFonts w:ascii="Tahoma" w:hAnsi="Tahoma"/>
          <w:b/>
          <w:sz w:val="24"/>
        </w:rPr>
      </w:pPr>
    </w:p>
    <w:p w:rsidR="00AE5495" w:rsidRDefault="00AE5495">
      <w:pPr>
        <w:jc w:val="both"/>
        <w:rPr>
          <w:rFonts w:ascii="Tahoma" w:hAnsi="Tahoma"/>
          <w:b/>
          <w:sz w:val="24"/>
        </w:rPr>
      </w:pPr>
    </w:p>
    <w:p w:rsidR="00235F8D" w:rsidRDefault="00235F8D">
      <w:pPr>
        <w:jc w:val="both"/>
        <w:rPr>
          <w:rFonts w:ascii="Tahoma" w:hAnsi="Tahoma"/>
          <w:sz w:val="24"/>
        </w:rPr>
      </w:pPr>
      <w:r>
        <w:rPr>
          <w:rFonts w:ascii="Tahoma" w:hAnsi="Tahoma"/>
          <w:b/>
          <w:sz w:val="24"/>
        </w:rPr>
        <w:t>ART 9</w:t>
      </w:r>
      <w:r>
        <w:rPr>
          <w:rFonts w:ascii="Tahoma" w:hAnsi="Tahoma"/>
          <w:sz w:val="24"/>
        </w:rPr>
        <w:tab/>
      </w:r>
    </w:p>
    <w:p w:rsidR="00235F8D" w:rsidRDefault="00235F8D">
      <w:pPr>
        <w:jc w:val="both"/>
        <w:rPr>
          <w:rFonts w:ascii="Tahoma" w:hAnsi="Tahoma"/>
          <w:sz w:val="24"/>
        </w:rPr>
      </w:pPr>
      <w:r>
        <w:rPr>
          <w:rFonts w:ascii="Tahoma" w:hAnsi="Tahoma"/>
          <w:sz w:val="24"/>
        </w:rPr>
        <w:t>En outre, le</w:t>
      </w:r>
      <w:r w:rsidR="00187C27">
        <w:rPr>
          <w:rFonts w:ascii="Tahoma" w:hAnsi="Tahoma"/>
          <w:sz w:val="24"/>
        </w:rPr>
        <w:t>s</w:t>
      </w:r>
      <w:r>
        <w:rPr>
          <w:rFonts w:ascii="Tahoma" w:hAnsi="Tahoma"/>
          <w:sz w:val="24"/>
        </w:rPr>
        <w:t xml:space="preserve"> nom</w:t>
      </w:r>
      <w:r w:rsidR="00187C27">
        <w:rPr>
          <w:rFonts w:ascii="Tahoma" w:hAnsi="Tahoma"/>
          <w:sz w:val="24"/>
        </w:rPr>
        <w:t>s des</w:t>
      </w:r>
      <w:r>
        <w:rPr>
          <w:rFonts w:ascii="Tahoma" w:hAnsi="Tahoma"/>
          <w:sz w:val="24"/>
        </w:rPr>
        <w:t xml:space="preserve"> gagnant</w:t>
      </w:r>
      <w:r w:rsidR="00187C27">
        <w:rPr>
          <w:rFonts w:ascii="Tahoma" w:hAnsi="Tahoma"/>
          <w:sz w:val="24"/>
        </w:rPr>
        <w:t>s</w:t>
      </w:r>
      <w:r>
        <w:rPr>
          <w:rFonts w:ascii="Tahoma" w:hAnsi="Tahoma"/>
          <w:sz w:val="24"/>
        </w:rPr>
        <w:t xml:space="preserve"> </w:t>
      </w:r>
      <w:r w:rsidR="00187C27">
        <w:rPr>
          <w:rFonts w:ascii="Tahoma" w:hAnsi="Tahoma"/>
          <w:sz w:val="24"/>
        </w:rPr>
        <w:t>du jeu concours seront</w:t>
      </w:r>
      <w:r w:rsidR="00EB4B18">
        <w:rPr>
          <w:rFonts w:ascii="Tahoma" w:hAnsi="Tahoma"/>
          <w:sz w:val="24"/>
        </w:rPr>
        <w:t xml:space="preserve"> </w:t>
      </w:r>
      <w:r w:rsidR="00187C27">
        <w:rPr>
          <w:rFonts w:ascii="Tahoma" w:hAnsi="Tahoma"/>
          <w:sz w:val="24"/>
        </w:rPr>
        <w:t>disponibles</w:t>
      </w:r>
      <w:r>
        <w:rPr>
          <w:rFonts w:ascii="Tahoma" w:hAnsi="Tahoma"/>
          <w:sz w:val="24"/>
        </w:rPr>
        <w:t>, à l'issue du tirage au sort, au service marketing de la Direction d'Exploitation Commerciale de Nice, 8 avenue Jean Médecin, 06000 Nice.</w:t>
      </w:r>
    </w:p>
    <w:p w:rsidR="00235F8D" w:rsidRDefault="00235F8D">
      <w:pPr>
        <w:jc w:val="both"/>
        <w:rPr>
          <w:rFonts w:ascii="Tahoma" w:hAnsi="Tahoma"/>
          <w:sz w:val="24"/>
        </w:rPr>
      </w:pPr>
    </w:p>
    <w:p w:rsidR="00235F8D" w:rsidRDefault="00235F8D">
      <w:pPr>
        <w:jc w:val="both"/>
        <w:rPr>
          <w:rFonts w:ascii="Tahoma" w:hAnsi="Tahoma"/>
          <w:sz w:val="24"/>
        </w:rPr>
      </w:pPr>
      <w:r>
        <w:rPr>
          <w:rFonts w:ascii="Tahoma" w:hAnsi="Tahoma"/>
          <w:b/>
          <w:sz w:val="24"/>
        </w:rPr>
        <w:t>ART 10</w:t>
      </w:r>
      <w:r>
        <w:rPr>
          <w:rFonts w:ascii="Tahoma" w:hAnsi="Tahoma"/>
          <w:sz w:val="24"/>
        </w:rPr>
        <w:tab/>
        <w:t xml:space="preserve">  </w:t>
      </w:r>
    </w:p>
    <w:p w:rsidR="00235F8D" w:rsidRDefault="00235F8D">
      <w:pPr>
        <w:jc w:val="both"/>
        <w:rPr>
          <w:rFonts w:ascii="Tahoma" w:hAnsi="Tahoma"/>
          <w:sz w:val="24"/>
        </w:rPr>
      </w:pPr>
      <w:r>
        <w:rPr>
          <w:rFonts w:ascii="Tahoma" w:hAnsi="Tahoma"/>
          <w:sz w:val="24"/>
        </w:rPr>
        <w:t>Les gagnants s’engagent à accepter les lots tels que proposés sans possibilité d’échange ni de contre-valeur pécuniaire de quelque sorte que ce soit.</w:t>
      </w:r>
    </w:p>
    <w:p w:rsidR="00235F8D" w:rsidRDefault="00235F8D">
      <w:pPr>
        <w:jc w:val="both"/>
        <w:rPr>
          <w:rFonts w:ascii="Tahoma" w:hAnsi="Tahoma"/>
          <w:sz w:val="24"/>
        </w:rPr>
      </w:pPr>
      <w:r>
        <w:rPr>
          <w:rFonts w:ascii="Tahoma" w:hAnsi="Tahoma"/>
          <w:sz w:val="24"/>
        </w:rPr>
        <w:t>Les gagnants autorisent la SOCIETE GENERALE à afficher leur nom et prénom dans les locaux de leurs agences du groupe de Nice</w:t>
      </w:r>
      <w:r w:rsidR="002D1C43">
        <w:rPr>
          <w:rFonts w:ascii="Tahoma" w:hAnsi="Tahoma"/>
          <w:sz w:val="24"/>
        </w:rPr>
        <w:t>.</w:t>
      </w:r>
    </w:p>
    <w:p w:rsidR="00AE5495" w:rsidRDefault="00AE5495">
      <w:pPr>
        <w:jc w:val="both"/>
        <w:rPr>
          <w:rFonts w:ascii="Tahoma" w:hAnsi="Tahoma"/>
          <w:sz w:val="24"/>
        </w:rPr>
      </w:pPr>
    </w:p>
    <w:p w:rsidR="00235F8D" w:rsidRDefault="00235F8D">
      <w:pPr>
        <w:jc w:val="both"/>
        <w:rPr>
          <w:rFonts w:ascii="Tahoma" w:hAnsi="Tahoma"/>
          <w:sz w:val="24"/>
        </w:rPr>
      </w:pPr>
      <w:r>
        <w:rPr>
          <w:rFonts w:ascii="Tahoma" w:hAnsi="Tahoma"/>
          <w:b/>
          <w:sz w:val="24"/>
        </w:rPr>
        <w:t>ART 11</w:t>
      </w:r>
      <w:r>
        <w:rPr>
          <w:rFonts w:ascii="Tahoma" w:hAnsi="Tahoma"/>
          <w:sz w:val="24"/>
        </w:rPr>
        <w:tab/>
        <w:t xml:space="preserve"> </w:t>
      </w:r>
    </w:p>
    <w:p w:rsidR="002F008E" w:rsidRDefault="00235F8D">
      <w:pPr>
        <w:jc w:val="both"/>
        <w:rPr>
          <w:rFonts w:ascii="Tahoma" w:hAnsi="Tahoma"/>
          <w:sz w:val="24"/>
        </w:rPr>
      </w:pPr>
      <w:r>
        <w:rPr>
          <w:rFonts w:ascii="Tahoma" w:hAnsi="Tahoma"/>
          <w:sz w:val="24"/>
        </w:rPr>
        <w:t>Les gagnants pourront r</w:t>
      </w:r>
      <w:r w:rsidR="00AE5495">
        <w:rPr>
          <w:rFonts w:ascii="Tahoma" w:hAnsi="Tahoma"/>
          <w:sz w:val="24"/>
        </w:rPr>
        <w:t>etirer leur cadeau dans</w:t>
      </w:r>
      <w:r w:rsidR="004E4562">
        <w:rPr>
          <w:rFonts w:ascii="Tahoma" w:hAnsi="Tahoma"/>
          <w:sz w:val="24"/>
        </w:rPr>
        <w:t xml:space="preserve"> leur agence respective dépendant du lieu de participation. </w:t>
      </w:r>
    </w:p>
    <w:p w:rsidR="00AE5495" w:rsidRDefault="00AE5495">
      <w:pPr>
        <w:jc w:val="both"/>
        <w:rPr>
          <w:rFonts w:ascii="Tahoma" w:hAnsi="Tahoma"/>
          <w:sz w:val="24"/>
        </w:rPr>
      </w:pPr>
    </w:p>
    <w:p w:rsidR="00235F8D" w:rsidRDefault="00235F8D">
      <w:pPr>
        <w:jc w:val="both"/>
        <w:rPr>
          <w:rFonts w:ascii="Tahoma" w:hAnsi="Tahoma"/>
          <w:b/>
          <w:sz w:val="24"/>
        </w:rPr>
      </w:pPr>
      <w:r>
        <w:rPr>
          <w:rFonts w:ascii="Tahoma" w:hAnsi="Tahoma"/>
          <w:b/>
          <w:sz w:val="24"/>
        </w:rPr>
        <w:t>ART 12</w:t>
      </w:r>
      <w:r>
        <w:rPr>
          <w:rFonts w:ascii="Tahoma" w:hAnsi="Tahoma"/>
          <w:b/>
          <w:sz w:val="24"/>
        </w:rPr>
        <w:tab/>
        <w:t xml:space="preserve"> </w:t>
      </w:r>
    </w:p>
    <w:p w:rsidR="00235F8D" w:rsidRDefault="00235F8D">
      <w:pPr>
        <w:jc w:val="both"/>
        <w:rPr>
          <w:rFonts w:ascii="Tahoma" w:hAnsi="Tahoma"/>
          <w:sz w:val="24"/>
        </w:rPr>
      </w:pPr>
      <w:r>
        <w:rPr>
          <w:rFonts w:ascii="Tahoma" w:hAnsi="Tahoma"/>
          <w:sz w:val="24"/>
        </w:rPr>
        <w:t>Le règlement pourra être retiré gratuitement par tout intéressé à la SOCIETE GENERALE, service Marketing, 8 Avenue Jean Médecin à Nice ou chez SCP MATHIEU - RIPOLL - AZEMA, Huissier de Justice à Nice.</w:t>
      </w:r>
    </w:p>
    <w:p w:rsidR="00AE5495" w:rsidRDefault="00AE5495">
      <w:pPr>
        <w:jc w:val="both"/>
        <w:rPr>
          <w:rFonts w:ascii="Tahoma" w:hAnsi="Tahoma"/>
          <w:sz w:val="24"/>
        </w:rPr>
      </w:pPr>
    </w:p>
    <w:p w:rsidR="00235F8D" w:rsidRDefault="00235F8D">
      <w:pPr>
        <w:jc w:val="both"/>
        <w:rPr>
          <w:rFonts w:ascii="Tahoma" w:hAnsi="Tahoma"/>
          <w:sz w:val="24"/>
        </w:rPr>
      </w:pPr>
      <w:r>
        <w:rPr>
          <w:rFonts w:ascii="Tahoma" w:hAnsi="Tahoma"/>
          <w:b/>
          <w:sz w:val="24"/>
        </w:rPr>
        <w:t>ART 13</w:t>
      </w:r>
      <w:r>
        <w:rPr>
          <w:rFonts w:ascii="Tahoma" w:hAnsi="Tahoma"/>
          <w:sz w:val="24"/>
        </w:rPr>
        <w:tab/>
      </w:r>
    </w:p>
    <w:p w:rsidR="00235F8D" w:rsidRDefault="00235F8D">
      <w:pPr>
        <w:jc w:val="both"/>
        <w:rPr>
          <w:rFonts w:ascii="Tahoma" w:hAnsi="Tahoma"/>
          <w:sz w:val="24"/>
        </w:rPr>
      </w:pPr>
      <w:r>
        <w:rPr>
          <w:rFonts w:ascii="Tahoma" w:hAnsi="Tahoma"/>
          <w:sz w:val="24"/>
        </w:rPr>
        <w:t>Les organisateurs du jeu se réservent le droit de trancher sans appel toute difficulté pouvant survenir quant à l’interprétation ou l’application du règlement. Ils se réservent le droit de prolonger, écourter ou annuler le jeu en cas de force majeure.</w:t>
      </w:r>
    </w:p>
    <w:p w:rsidR="00AE5495" w:rsidRDefault="00AE5495">
      <w:pPr>
        <w:jc w:val="both"/>
        <w:rPr>
          <w:rFonts w:ascii="Tahoma" w:hAnsi="Tahoma"/>
          <w:sz w:val="24"/>
        </w:rPr>
      </w:pPr>
    </w:p>
    <w:p w:rsidR="00235F8D" w:rsidRDefault="00235F8D">
      <w:pPr>
        <w:jc w:val="both"/>
        <w:rPr>
          <w:rFonts w:ascii="Tahoma" w:hAnsi="Tahoma"/>
          <w:sz w:val="24"/>
        </w:rPr>
      </w:pPr>
      <w:r>
        <w:rPr>
          <w:rFonts w:ascii="Tahoma" w:hAnsi="Tahoma"/>
          <w:b/>
          <w:sz w:val="24"/>
        </w:rPr>
        <w:t>ART 14</w:t>
      </w:r>
      <w:r>
        <w:rPr>
          <w:rFonts w:ascii="Tahoma" w:hAnsi="Tahoma"/>
          <w:sz w:val="24"/>
        </w:rPr>
        <w:tab/>
      </w:r>
    </w:p>
    <w:p w:rsidR="00235F8D" w:rsidRDefault="00235F8D">
      <w:pPr>
        <w:jc w:val="both"/>
        <w:rPr>
          <w:rFonts w:ascii="Tahoma" w:hAnsi="Tahoma"/>
          <w:sz w:val="24"/>
        </w:rPr>
      </w:pPr>
      <w:r>
        <w:rPr>
          <w:rFonts w:ascii="Tahoma" w:hAnsi="Tahoma"/>
          <w:sz w:val="24"/>
        </w:rPr>
        <w:lastRenderedPageBreak/>
        <w:t>Le fait de participer au jeu de la SOCIETE GENERALE implique l’acceptation sans réserve du règlement.</w:t>
      </w:r>
    </w:p>
    <w:p w:rsidR="00235F8D" w:rsidRDefault="00235F8D">
      <w:pPr>
        <w:jc w:val="both"/>
        <w:rPr>
          <w:rFonts w:ascii="Tahoma" w:hAnsi="Tahoma"/>
          <w:sz w:val="24"/>
        </w:rPr>
      </w:pPr>
    </w:p>
    <w:p w:rsidR="00D0451E" w:rsidRDefault="00D0451E">
      <w:pPr>
        <w:jc w:val="both"/>
        <w:rPr>
          <w:rFonts w:ascii="Tahoma" w:hAnsi="Tahoma"/>
          <w:sz w:val="24"/>
        </w:rPr>
      </w:pPr>
    </w:p>
    <w:p w:rsidR="00AE5495" w:rsidRDefault="00AE5495">
      <w:pPr>
        <w:jc w:val="both"/>
        <w:rPr>
          <w:rFonts w:ascii="Tahoma" w:hAnsi="Tahoma"/>
          <w:sz w:val="24"/>
        </w:rPr>
      </w:pPr>
    </w:p>
    <w:p w:rsidR="00AE5495" w:rsidRDefault="00AE5495">
      <w:pPr>
        <w:jc w:val="both"/>
        <w:rPr>
          <w:rFonts w:ascii="Tahoma" w:hAnsi="Tahoma"/>
          <w:sz w:val="24"/>
        </w:rPr>
      </w:pPr>
    </w:p>
    <w:p w:rsidR="00D0451E" w:rsidRDefault="00D0451E">
      <w:pPr>
        <w:jc w:val="both"/>
        <w:rPr>
          <w:rFonts w:ascii="Tahoma" w:hAnsi="Tahoma"/>
          <w:sz w:val="24"/>
        </w:rPr>
      </w:pPr>
    </w:p>
    <w:p w:rsidR="00235F8D" w:rsidRDefault="00235F8D">
      <w:pPr>
        <w:jc w:val="both"/>
        <w:rPr>
          <w:rFonts w:ascii="Tahoma" w:hAnsi="Tahoma"/>
          <w:sz w:val="24"/>
        </w:rPr>
      </w:pPr>
      <w:r>
        <w:rPr>
          <w:rFonts w:ascii="Tahoma" w:hAnsi="Tahoma"/>
          <w:sz w:val="24"/>
        </w:rPr>
        <w:t>Le règlement de ce JEU-CONCOURS est déposé auprès de la SCP MATHIEU - RIPOLL - AZEMA, 2 Place Masséna à Nice.</w:t>
      </w:r>
    </w:p>
    <w:p w:rsidR="00235F8D" w:rsidRDefault="00235F8D">
      <w:pPr>
        <w:jc w:val="both"/>
        <w:rPr>
          <w:rFonts w:ascii="Tahoma" w:hAnsi="Tahoma"/>
          <w:sz w:val="18"/>
        </w:rPr>
      </w:pPr>
    </w:p>
    <w:p w:rsidR="00D0451E" w:rsidRDefault="00D0451E">
      <w:pPr>
        <w:jc w:val="both"/>
        <w:rPr>
          <w:rFonts w:ascii="Tahoma" w:hAnsi="Tahoma"/>
          <w:sz w:val="18"/>
        </w:rPr>
      </w:pPr>
    </w:p>
    <w:p w:rsidR="00D0451E" w:rsidRDefault="00D0451E">
      <w:pPr>
        <w:jc w:val="both"/>
        <w:rPr>
          <w:rFonts w:ascii="Tahoma" w:hAnsi="Tahoma"/>
          <w:sz w:val="18"/>
        </w:rPr>
      </w:pPr>
    </w:p>
    <w:p w:rsidR="00235F8D" w:rsidRDefault="00235F8D">
      <w:pPr>
        <w:pBdr>
          <w:top w:val="single" w:sz="6" w:space="1" w:color="auto"/>
          <w:left w:val="single" w:sz="6" w:space="1" w:color="auto"/>
          <w:bottom w:val="single" w:sz="6" w:space="1" w:color="auto"/>
          <w:right w:val="single" w:sz="6" w:space="1" w:color="auto"/>
        </w:pBdr>
        <w:jc w:val="both"/>
        <w:rPr>
          <w:rFonts w:ascii="Tahoma" w:hAnsi="Tahoma"/>
          <w:sz w:val="16"/>
        </w:rPr>
      </w:pPr>
      <w:r>
        <w:rPr>
          <w:rFonts w:ascii="Tahoma" w:hAnsi="Tahoma"/>
          <w:sz w:val="16"/>
        </w:rPr>
        <w:t>Loi informatique et liberté ( article 27 et 31 ) et secret professionnel :</w:t>
      </w:r>
    </w:p>
    <w:p w:rsidR="00235F8D" w:rsidRDefault="00235F8D">
      <w:pPr>
        <w:pBdr>
          <w:top w:val="single" w:sz="6" w:space="1" w:color="auto"/>
          <w:left w:val="single" w:sz="6" w:space="1" w:color="auto"/>
          <w:bottom w:val="single" w:sz="6" w:space="1" w:color="auto"/>
          <w:right w:val="single" w:sz="6" w:space="1" w:color="auto"/>
        </w:pBdr>
        <w:jc w:val="both"/>
        <w:rPr>
          <w:rFonts w:ascii="Tahoma" w:hAnsi="Tahoma"/>
          <w:sz w:val="16"/>
        </w:rPr>
      </w:pPr>
      <w:r>
        <w:rPr>
          <w:rFonts w:ascii="Tahoma" w:hAnsi="Tahoma"/>
          <w:sz w:val="16"/>
        </w:rPr>
        <w:t>Les informations nominatives recueillies dans le cadre de ce grand jeu concours sont obligatoires pour votre participation au tirage au sort. Elles sont destinées, de même que celles qui seront recueillies ultérieurement, à la SOCIETE GENERALE qui, de convention expresse, est autorisée à les conserver en mémoire informatique, à les utiliser, ainsi qu’à les communiquer aux mêmes fins aux personnes morales de son groupe, à ses courtiers et assureurs, voire à des tiers ou des sous-traitants pour des besoins de gestion. Les droits d’accès et de rectification peuvent être exercés auprès de l’Agence SOCIETE GENERALE, 8 Avenue Jean Médecin 06 000 NICE.</w:t>
      </w:r>
    </w:p>
    <w:sectPr w:rsidR="00235F8D" w:rsidSect="004F60B3">
      <w:headerReference w:type="default" r:id="rId7"/>
      <w:footerReference w:type="default" r:id="rId8"/>
      <w:pgSz w:w="11907" w:h="16840"/>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FC" w:rsidRDefault="000F03FC">
      <w:r>
        <w:separator/>
      </w:r>
    </w:p>
  </w:endnote>
  <w:endnote w:type="continuationSeparator" w:id="0">
    <w:p w:rsidR="000F03FC" w:rsidRDefault="000F03F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FC" w:rsidRDefault="008E6F2E">
    <w:pPr>
      <w:pStyle w:val="Pieddepage"/>
      <w:jc w:val="center"/>
      <w:rPr>
        <w:rStyle w:val="Numrodepage"/>
        <w:rFonts w:ascii="Tahoma" w:hAnsi="Tahoma"/>
        <w:sz w:val="18"/>
      </w:rPr>
    </w:pPr>
    <w:r>
      <w:rPr>
        <w:rStyle w:val="Numrodepage"/>
        <w:rFonts w:ascii="Tahoma" w:hAnsi="Tahoma"/>
        <w:sz w:val="18"/>
      </w:rPr>
      <w:fldChar w:fldCharType="begin"/>
    </w:r>
    <w:r w:rsidR="000F03FC">
      <w:rPr>
        <w:rStyle w:val="Numrodepage"/>
        <w:rFonts w:ascii="Tahoma" w:hAnsi="Tahoma"/>
        <w:sz w:val="18"/>
      </w:rPr>
      <w:instrText xml:space="preserve"> PAGE </w:instrText>
    </w:r>
    <w:r>
      <w:rPr>
        <w:rStyle w:val="Numrodepage"/>
        <w:rFonts w:ascii="Tahoma" w:hAnsi="Tahoma"/>
        <w:sz w:val="18"/>
      </w:rPr>
      <w:fldChar w:fldCharType="separate"/>
    </w:r>
    <w:r w:rsidR="00296E75">
      <w:rPr>
        <w:rStyle w:val="Numrodepage"/>
        <w:rFonts w:ascii="Tahoma" w:hAnsi="Tahoma"/>
        <w:noProof/>
        <w:sz w:val="18"/>
      </w:rPr>
      <w:t>3</w:t>
    </w:r>
    <w:r>
      <w:rPr>
        <w:rStyle w:val="Numrodepage"/>
        <w:rFonts w:ascii="Tahoma" w:hAnsi="Tahoma"/>
        <w:sz w:val="18"/>
      </w:rPr>
      <w:fldChar w:fldCharType="end"/>
    </w:r>
    <w:r w:rsidR="000F03FC">
      <w:rPr>
        <w:rStyle w:val="Numrodepage"/>
        <w:rFonts w:ascii="Tahoma" w:hAnsi="Tahoma"/>
        <w:sz w:val="18"/>
      </w:rPr>
      <w:t>/</w:t>
    </w:r>
    <w:r>
      <w:rPr>
        <w:rStyle w:val="Numrodepage"/>
        <w:rFonts w:ascii="Tahoma" w:hAnsi="Tahoma"/>
        <w:sz w:val="18"/>
      </w:rPr>
      <w:fldChar w:fldCharType="begin"/>
    </w:r>
    <w:r w:rsidR="000F03FC">
      <w:rPr>
        <w:rStyle w:val="Numrodepage"/>
        <w:rFonts w:ascii="Tahoma" w:hAnsi="Tahoma"/>
        <w:sz w:val="18"/>
      </w:rPr>
      <w:instrText xml:space="preserve"> NUMPAGES </w:instrText>
    </w:r>
    <w:r>
      <w:rPr>
        <w:rStyle w:val="Numrodepage"/>
        <w:rFonts w:ascii="Tahoma" w:hAnsi="Tahoma"/>
        <w:sz w:val="18"/>
      </w:rPr>
      <w:fldChar w:fldCharType="separate"/>
    </w:r>
    <w:r w:rsidR="00296E75">
      <w:rPr>
        <w:rStyle w:val="Numrodepage"/>
        <w:rFonts w:ascii="Tahoma" w:hAnsi="Tahoma"/>
        <w:noProof/>
        <w:sz w:val="18"/>
      </w:rPr>
      <w:t>3</w:t>
    </w:r>
    <w:r>
      <w:rPr>
        <w:rStyle w:val="Numrodepage"/>
        <w:rFonts w:ascii="Tahoma" w:hAnsi="Tahoma"/>
        <w:sz w:val="18"/>
      </w:rPr>
      <w:fldChar w:fldCharType="end"/>
    </w:r>
  </w:p>
  <w:p w:rsidR="000F03FC" w:rsidRDefault="000F03FC">
    <w:pPr>
      <w:pStyle w:val="Pieddepage"/>
      <w:jc w:val="center"/>
      <w:rPr>
        <w:rFonts w:ascii="Calibri" w:hAnsi="Calibri"/>
      </w:rPr>
    </w:pPr>
    <w:r>
      <w:rPr>
        <w:rStyle w:val="Numrodepage"/>
        <w:rFonts w:ascii="Tahoma" w:hAnsi="Tahoma"/>
        <w:sz w:val="18"/>
      </w:rPr>
      <w:t>Jeu concours DEC de NICE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FC" w:rsidRDefault="000F03FC">
      <w:r>
        <w:separator/>
      </w:r>
    </w:p>
  </w:footnote>
  <w:footnote w:type="continuationSeparator" w:id="0">
    <w:p w:rsidR="000F03FC" w:rsidRDefault="000F0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FC" w:rsidRDefault="000F03FC">
    <w:pPr>
      <w:pStyle w:val="En-tte"/>
    </w:pPr>
    <w:r>
      <w:rPr>
        <w:noProof/>
      </w:rPr>
      <w:drawing>
        <wp:inline distT="0" distB="0" distL="0" distR="0">
          <wp:extent cx="1676400" cy="3333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6400" cy="333375"/>
                  </a:xfrm>
                  <a:prstGeom prst="rect">
                    <a:avLst/>
                  </a:prstGeom>
                  <a:noFill/>
                  <a:ln w="9525">
                    <a:noFill/>
                    <a:miter lim="800000"/>
                    <a:headEnd/>
                    <a:tailEnd/>
                  </a:ln>
                </pic:spPr>
              </pic:pic>
            </a:graphicData>
          </a:graphic>
        </wp:inline>
      </w:drawing>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B2A044"/>
    <w:lvl w:ilvl="0">
      <w:numFmt w:val="bullet"/>
      <w:lvlText w:val="*"/>
      <w:lvlJc w:val="left"/>
    </w:lvl>
  </w:abstractNum>
  <w:abstractNum w:abstractNumId="1">
    <w:nsid w:val="10292CFB"/>
    <w:multiLevelType w:val="hybridMultilevel"/>
    <w:tmpl w:val="09F2F010"/>
    <w:lvl w:ilvl="0" w:tplc="5E1EFD7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6A105F"/>
    <w:multiLevelType w:val="hybridMultilevel"/>
    <w:tmpl w:val="A364C228"/>
    <w:lvl w:ilvl="0" w:tplc="CD20C30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FD2FE9"/>
    <w:multiLevelType w:val="hybridMultilevel"/>
    <w:tmpl w:val="A21E0788"/>
    <w:lvl w:ilvl="0" w:tplc="C2083AE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960183"/>
    <w:multiLevelType w:val="hybridMultilevel"/>
    <w:tmpl w:val="FB9C2E36"/>
    <w:lvl w:ilvl="0" w:tplc="407AFFF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23" w:hanging="360"/>
        </w:pPr>
        <w:rPr>
          <w:rFonts w:ascii="Wingdings" w:hAnsi="Wingdings"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E0DF5"/>
    <w:rsid w:val="00076B38"/>
    <w:rsid w:val="000F03FC"/>
    <w:rsid w:val="00110ADB"/>
    <w:rsid w:val="00172AAD"/>
    <w:rsid w:val="00187C27"/>
    <w:rsid w:val="001C6A92"/>
    <w:rsid w:val="00212D75"/>
    <w:rsid w:val="00235F8D"/>
    <w:rsid w:val="00296E75"/>
    <w:rsid w:val="002B0AF8"/>
    <w:rsid w:val="002D1C43"/>
    <w:rsid w:val="002E184B"/>
    <w:rsid w:val="002F008E"/>
    <w:rsid w:val="0034532E"/>
    <w:rsid w:val="00404E93"/>
    <w:rsid w:val="004210AD"/>
    <w:rsid w:val="00460BF8"/>
    <w:rsid w:val="00477476"/>
    <w:rsid w:val="004B22BA"/>
    <w:rsid w:val="004C6A10"/>
    <w:rsid w:val="004E4562"/>
    <w:rsid w:val="004E7F27"/>
    <w:rsid w:val="004F031F"/>
    <w:rsid w:val="004F60B3"/>
    <w:rsid w:val="00547844"/>
    <w:rsid w:val="005D29AB"/>
    <w:rsid w:val="005D7365"/>
    <w:rsid w:val="005F6D81"/>
    <w:rsid w:val="006C28AD"/>
    <w:rsid w:val="006D0AB5"/>
    <w:rsid w:val="00731231"/>
    <w:rsid w:val="00733114"/>
    <w:rsid w:val="00740B45"/>
    <w:rsid w:val="00823A43"/>
    <w:rsid w:val="00882E6C"/>
    <w:rsid w:val="008A72F4"/>
    <w:rsid w:val="008D5B6E"/>
    <w:rsid w:val="008D7BC7"/>
    <w:rsid w:val="008E6F2E"/>
    <w:rsid w:val="009C2069"/>
    <w:rsid w:val="009C3459"/>
    <w:rsid w:val="00AE5495"/>
    <w:rsid w:val="00BC1BE8"/>
    <w:rsid w:val="00C442C0"/>
    <w:rsid w:val="00C856B7"/>
    <w:rsid w:val="00D0451E"/>
    <w:rsid w:val="00D330C4"/>
    <w:rsid w:val="00D42CDA"/>
    <w:rsid w:val="00D52DAB"/>
    <w:rsid w:val="00D7515B"/>
    <w:rsid w:val="00D806C3"/>
    <w:rsid w:val="00E4512C"/>
    <w:rsid w:val="00EB4B18"/>
    <w:rsid w:val="00EE0DF5"/>
    <w:rsid w:val="00FA64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B3"/>
    <w:pPr>
      <w:overflowPunct w:val="0"/>
      <w:autoSpaceDE w:val="0"/>
      <w:autoSpaceDN w:val="0"/>
      <w:adjustRightInd w:val="0"/>
      <w:textAlignment w:val="baseline"/>
    </w:pPr>
  </w:style>
  <w:style w:type="paragraph" w:styleId="Titre1">
    <w:name w:val="heading 1"/>
    <w:basedOn w:val="Normal"/>
    <w:next w:val="Normal"/>
    <w:qFormat/>
    <w:rsid w:val="004F60B3"/>
    <w:pPr>
      <w:keepNext/>
      <w:jc w:val="both"/>
      <w:outlineLvl w:val="0"/>
    </w:pPr>
    <w:rPr>
      <w:rFonts w:ascii="Tahoma" w:hAnsi="Tahoma"/>
      <w:b/>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F60B3"/>
    <w:pPr>
      <w:tabs>
        <w:tab w:val="center" w:pos="4153"/>
        <w:tab w:val="right" w:pos="8306"/>
      </w:tabs>
    </w:pPr>
  </w:style>
  <w:style w:type="paragraph" w:styleId="Pieddepage">
    <w:name w:val="footer"/>
    <w:basedOn w:val="Normal"/>
    <w:semiHidden/>
    <w:rsid w:val="004F60B3"/>
    <w:pPr>
      <w:tabs>
        <w:tab w:val="center" w:pos="4153"/>
        <w:tab w:val="right" w:pos="8306"/>
      </w:tabs>
    </w:pPr>
  </w:style>
  <w:style w:type="character" w:styleId="Numrodepage">
    <w:name w:val="page number"/>
    <w:basedOn w:val="Policepardfaut"/>
    <w:semiHidden/>
    <w:rsid w:val="004F60B3"/>
  </w:style>
  <w:style w:type="paragraph" w:styleId="Textedebulles">
    <w:name w:val="Balloon Text"/>
    <w:basedOn w:val="Normal"/>
    <w:link w:val="TextedebullesCar"/>
    <w:uiPriority w:val="99"/>
    <w:semiHidden/>
    <w:unhideWhenUsed/>
    <w:rsid w:val="00212D75"/>
    <w:rPr>
      <w:rFonts w:ascii="Tahoma" w:hAnsi="Tahoma" w:cs="Tahoma"/>
      <w:sz w:val="16"/>
      <w:szCs w:val="16"/>
    </w:rPr>
  </w:style>
  <w:style w:type="character" w:customStyle="1" w:styleId="TextedebullesCar">
    <w:name w:val="Texte de bulles Car"/>
    <w:basedOn w:val="Policepardfaut"/>
    <w:link w:val="Textedebulles"/>
    <w:uiPriority w:val="99"/>
    <w:semiHidden/>
    <w:rsid w:val="00212D75"/>
    <w:rPr>
      <w:rFonts w:ascii="Tahoma" w:hAnsi="Tahoma" w:cs="Tahoma"/>
      <w:sz w:val="16"/>
      <w:szCs w:val="16"/>
    </w:rPr>
  </w:style>
  <w:style w:type="paragraph" w:styleId="Paragraphedeliste">
    <w:name w:val="List Paragraph"/>
    <w:basedOn w:val="Normal"/>
    <w:uiPriority w:val="34"/>
    <w:qFormat/>
    <w:rsid w:val="00740B45"/>
    <w:pPr>
      <w:ind w:left="720"/>
      <w:contextualSpacing/>
    </w:pPr>
  </w:style>
</w:styles>
</file>

<file path=word/webSettings.xml><?xml version="1.0" encoding="utf-8"?>
<w:webSettings xmlns:r="http://schemas.openxmlformats.org/officeDocument/2006/relationships" xmlns:w="http://schemas.openxmlformats.org/wordprocessingml/2006/main">
  <w:divs>
    <w:div w:id="17667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4780</Characters>
  <Application>Microsoft Office Word</Application>
  <DocSecurity>4</DocSecurity>
  <Lines>39</Lines>
  <Paragraphs>11</Paragraphs>
  <ScaleCrop>false</ScaleCrop>
  <HeadingPairs>
    <vt:vector size="4" baseType="variant">
      <vt:variant>
        <vt:lpstr>Titre</vt:lpstr>
      </vt:variant>
      <vt:variant>
        <vt:i4>1</vt:i4>
      </vt:variant>
      <vt:variant>
        <vt:lpstr>REGLEMENT DU JEU CONCOURS ORGANISE PAR</vt:lpstr>
      </vt:variant>
      <vt:variant>
        <vt:i4>0</vt:i4>
      </vt:variant>
    </vt:vector>
  </HeadingPairs>
  <TitlesOfParts>
    <vt:vector size="1" baseType="lpstr">
      <vt:lpstr>REGLEMENT DU JEU CONCOURS ORGANISE PAR</vt:lpstr>
    </vt:vector>
  </TitlesOfParts>
  <Company>SOCIETE GENERALE</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JEU CONCOURS ORGANISE PAR</dc:title>
  <dc:creator>Société Générale</dc:creator>
  <cp:lastModifiedBy>HARDOUIN VALERIE (a176452)</cp:lastModifiedBy>
  <cp:revision>2</cp:revision>
  <cp:lastPrinted>2016-05-04T14:10:00Z</cp:lastPrinted>
  <dcterms:created xsi:type="dcterms:W3CDTF">2017-01-13T10:17:00Z</dcterms:created>
  <dcterms:modified xsi:type="dcterms:W3CDTF">2017-01-13T10:17:00Z</dcterms:modified>
</cp:coreProperties>
</file>